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01F9C">
      <w:pPr>
        <w:rPr>
          <w:rFonts w:hint="default"/>
          <w:sz w:val="28"/>
          <w:szCs w:val="36"/>
          <w:highlight w:val="none"/>
          <w:lang w:val="en-US" w:eastAsia="zh-CN"/>
        </w:rPr>
      </w:pPr>
      <w:r>
        <w:rPr>
          <w:rFonts w:hint="eastAsia"/>
          <w:sz w:val="28"/>
          <w:szCs w:val="36"/>
          <w:highlight w:val="none"/>
          <w:lang w:val="en-US" w:eastAsia="zh-CN"/>
        </w:rPr>
        <w:t>附件1</w:t>
      </w:r>
    </w:p>
    <w:p w14:paraId="385B9DF6">
      <w:pPr>
        <w:jc w:val="center"/>
        <w:rPr>
          <w:rFonts w:hint="default"/>
          <w:b/>
          <w:bCs/>
          <w:color w:val="auto"/>
          <w:sz w:val="24"/>
          <w:szCs w:val="24"/>
          <w:highlight w:val="none"/>
          <w:lang w:val="en-US"/>
        </w:rPr>
      </w:pPr>
      <w:r>
        <w:rPr>
          <w:rFonts w:hint="eastAsia" w:ascii="仿宋_GB2312" w:hAnsi="仿宋_GB2312" w:eastAsia="仿宋_GB2312" w:cs="仿宋_GB2312"/>
          <w:b/>
          <w:bCs/>
          <w:color w:val="auto"/>
          <w:kern w:val="0"/>
          <w:sz w:val="32"/>
          <w:szCs w:val="32"/>
          <w:highlight w:val="none"/>
          <w:lang w:val="en-US" w:eastAsia="zh-CN" w:bidi="ar"/>
        </w:rPr>
        <w:t>臭氧层保护一分钟科普作品征集表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0"/>
        <w:gridCol w:w="7292"/>
      </w:tblGrid>
      <w:tr w14:paraId="70188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30" w:type="dxa"/>
            <w:vAlign w:val="center"/>
          </w:tcPr>
          <w:p w14:paraId="69798CA2">
            <w:pPr>
              <w:jc w:val="both"/>
              <w:rPr>
                <w:rFonts w:hint="default" w:ascii="仿宋" w:hAnsi="仿宋" w:eastAsia="仿宋" w:cs="仿宋"/>
                <w:b w:val="0"/>
                <w:bCs w:val="0"/>
                <w:highlight w:val="none"/>
                <w:vertAlign w:val="baseline"/>
                <w:lang w:val="en-US" w:eastAsia="zh-CN"/>
              </w:rPr>
            </w:pPr>
            <w:r>
              <w:rPr>
                <w:rFonts w:hint="eastAsia" w:ascii="仿宋" w:hAnsi="仿宋" w:eastAsia="仿宋" w:cs="仿宋"/>
                <w:b w:val="0"/>
                <w:bCs w:val="0"/>
                <w:sz w:val="21"/>
                <w:szCs w:val="24"/>
                <w:highlight w:val="none"/>
                <w:vertAlign w:val="baseline"/>
                <w:lang w:val="en-US" w:eastAsia="zh-CN"/>
              </w:rPr>
              <w:t>作品类别</w:t>
            </w:r>
          </w:p>
        </w:tc>
        <w:tc>
          <w:tcPr>
            <w:tcW w:w="7292" w:type="dxa"/>
            <w:vAlign w:val="center"/>
          </w:tcPr>
          <w:p w14:paraId="085E2AAB">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□课程教案类 □主题海报类 </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 xml:space="preserve">摄影作品类 </w:t>
            </w:r>
          </w:p>
          <w:p w14:paraId="002C2AE5">
            <w:pPr>
              <w:jc w:val="center"/>
              <w:rPr>
                <w:rFonts w:hint="eastAsia" w:ascii="仿宋" w:hAnsi="仿宋" w:eastAsia="仿宋" w:cs="仿宋"/>
                <w:highlight w:val="none"/>
                <w:vertAlign w:val="baseline"/>
                <w:lang w:val="en-US" w:eastAsia="zh-CN"/>
              </w:rPr>
            </w:pPr>
            <w:r>
              <w:rPr>
                <w:rFonts w:hint="eastAsia" w:ascii="仿宋" w:hAnsi="仿宋" w:eastAsia="仿宋" w:cs="仿宋"/>
                <w:sz w:val="24"/>
                <w:szCs w:val="24"/>
                <w:highlight w:val="none"/>
              </w:rPr>
              <w:t>□科普推文/长图文类 □AI视频类</w:t>
            </w:r>
          </w:p>
        </w:tc>
      </w:tr>
      <w:tr w14:paraId="18728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230" w:type="dxa"/>
            <w:vAlign w:val="center"/>
          </w:tcPr>
          <w:p w14:paraId="2D4C730C">
            <w:pPr>
              <w:jc w:val="both"/>
              <w:rPr>
                <w:rFonts w:hint="eastAsia" w:ascii="仿宋" w:hAnsi="仿宋" w:eastAsia="仿宋" w:cs="仿宋"/>
                <w:b w:val="0"/>
                <w:bCs w:val="0"/>
                <w:highlight w:val="none"/>
                <w:vertAlign w:val="baseline"/>
                <w:lang w:val="en-US" w:eastAsia="zh-CN"/>
              </w:rPr>
            </w:pPr>
            <w:r>
              <w:rPr>
                <w:rFonts w:hint="eastAsia" w:ascii="仿宋" w:hAnsi="仿宋" w:eastAsia="仿宋" w:cs="仿宋"/>
                <w:b w:val="0"/>
                <w:bCs w:val="0"/>
                <w:highlight w:val="none"/>
                <w:vertAlign w:val="baseline"/>
                <w:lang w:val="en-US" w:eastAsia="zh-CN"/>
              </w:rPr>
              <w:t>作品名称</w:t>
            </w:r>
          </w:p>
        </w:tc>
        <w:tc>
          <w:tcPr>
            <w:tcW w:w="7292" w:type="dxa"/>
            <w:vAlign w:val="center"/>
          </w:tcPr>
          <w:p w14:paraId="0C328950">
            <w:pPr>
              <w:jc w:val="center"/>
              <w:rPr>
                <w:rFonts w:hint="eastAsia" w:ascii="仿宋" w:hAnsi="仿宋" w:eastAsia="仿宋" w:cs="仿宋"/>
                <w:highlight w:val="none"/>
                <w:vertAlign w:val="baseline"/>
                <w:lang w:val="en-US" w:eastAsia="zh-CN"/>
              </w:rPr>
            </w:pPr>
          </w:p>
        </w:tc>
      </w:tr>
      <w:tr w14:paraId="742E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atLeast"/>
        </w:trPr>
        <w:tc>
          <w:tcPr>
            <w:tcW w:w="1230" w:type="dxa"/>
            <w:vAlign w:val="center"/>
          </w:tcPr>
          <w:p w14:paraId="1A2D73AD">
            <w:pPr>
              <w:jc w:val="both"/>
              <w:rPr>
                <w:rFonts w:hint="eastAsia" w:ascii="仿宋" w:hAnsi="仿宋" w:eastAsia="仿宋" w:cs="仿宋"/>
                <w:b w:val="0"/>
                <w:bCs w:val="0"/>
                <w:highlight w:val="none"/>
                <w:vertAlign w:val="baseline"/>
                <w:lang w:val="en-US" w:eastAsia="zh-CN"/>
              </w:rPr>
            </w:pPr>
            <w:r>
              <w:rPr>
                <w:rFonts w:hint="eastAsia" w:ascii="仿宋" w:hAnsi="仿宋" w:eastAsia="仿宋" w:cs="仿宋"/>
                <w:b w:val="0"/>
                <w:bCs w:val="0"/>
                <w:highlight w:val="none"/>
                <w:vertAlign w:val="baseline"/>
                <w:lang w:val="en-US" w:eastAsia="zh-CN"/>
              </w:rPr>
              <w:t>团队成员</w:t>
            </w:r>
            <w:r>
              <w:rPr>
                <w:rFonts w:hint="eastAsia" w:ascii="仿宋" w:hAnsi="仿宋" w:eastAsia="仿宋" w:cs="仿宋"/>
                <w:b w:val="0"/>
                <w:bCs w:val="0"/>
                <w:sz w:val="18"/>
                <w:szCs w:val="21"/>
                <w:highlight w:val="none"/>
                <w:vertAlign w:val="baseline"/>
                <w:lang w:val="en-US" w:eastAsia="zh-CN"/>
              </w:rPr>
              <w:t>（含排序，最多3人）</w:t>
            </w:r>
          </w:p>
        </w:tc>
        <w:tc>
          <w:tcPr>
            <w:tcW w:w="7292" w:type="dxa"/>
            <w:vAlign w:val="center"/>
          </w:tcPr>
          <w:p w14:paraId="521ACEC8">
            <w:pPr>
              <w:jc w:val="center"/>
              <w:rPr>
                <w:rFonts w:hint="eastAsia" w:ascii="仿宋" w:hAnsi="仿宋" w:eastAsia="仿宋" w:cs="仿宋"/>
                <w:highlight w:val="none"/>
                <w:vertAlign w:val="baseline"/>
                <w:lang w:val="en-US" w:eastAsia="zh-CN"/>
              </w:rPr>
            </w:pPr>
          </w:p>
        </w:tc>
      </w:tr>
      <w:tr w14:paraId="06947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230" w:type="dxa"/>
            <w:vAlign w:val="center"/>
          </w:tcPr>
          <w:p w14:paraId="050A61AD">
            <w:pPr>
              <w:jc w:val="both"/>
              <w:rPr>
                <w:rFonts w:hint="eastAsia" w:ascii="仿宋" w:hAnsi="仿宋" w:eastAsia="仿宋" w:cs="仿宋"/>
                <w:b w:val="0"/>
                <w:bCs w:val="0"/>
                <w:highlight w:val="none"/>
                <w:vertAlign w:val="baseline"/>
                <w:lang w:val="en-US" w:eastAsia="zh-CN"/>
              </w:rPr>
            </w:pPr>
            <w:r>
              <w:rPr>
                <w:rFonts w:hint="eastAsia" w:ascii="仿宋" w:hAnsi="仿宋" w:eastAsia="仿宋" w:cs="仿宋"/>
                <w:b w:val="0"/>
                <w:bCs w:val="0"/>
                <w:highlight w:val="none"/>
                <w:vertAlign w:val="baseline"/>
                <w:lang w:val="en-US" w:eastAsia="zh-CN"/>
              </w:rPr>
              <w:t>所属单位</w:t>
            </w:r>
          </w:p>
        </w:tc>
        <w:tc>
          <w:tcPr>
            <w:tcW w:w="7292" w:type="dxa"/>
            <w:vAlign w:val="center"/>
          </w:tcPr>
          <w:p w14:paraId="4317F345">
            <w:pPr>
              <w:jc w:val="center"/>
              <w:rPr>
                <w:rFonts w:hint="eastAsia" w:ascii="仿宋" w:hAnsi="仿宋" w:eastAsia="仿宋" w:cs="仿宋"/>
                <w:highlight w:val="none"/>
                <w:vertAlign w:val="baseline"/>
                <w:lang w:val="en-US" w:eastAsia="zh-CN"/>
              </w:rPr>
            </w:pPr>
          </w:p>
        </w:tc>
      </w:tr>
      <w:tr w14:paraId="190E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230" w:type="dxa"/>
            <w:vAlign w:val="center"/>
          </w:tcPr>
          <w:p w14:paraId="2D00975E">
            <w:pPr>
              <w:jc w:val="both"/>
              <w:rPr>
                <w:rFonts w:hint="eastAsia" w:ascii="仿宋" w:hAnsi="仿宋" w:eastAsia="仿宋" w:cs="仿宋"/>
                <w:b w:val="0"/>
                <w:bCs w:val="0"/>
                <w:highlight w:val="none"/>
                <w:vertAlign w:val="baseline"/>
                <w:lang w:val="en-US" w:eastAsia="zh-CN"/>
              </w:rPr>
            </w:pPr>
            <w:r>
              <w:rPr>
                <w:rFonts w:hint="eastAsia" w:ascii="仿宋" w:hAnsi="仿宋" w:eastAsia="仿宋" w:cs="仿宋"/>
                <w:b w:val="0"/>
                <w:bCs w:val="0"/>
                <w:highlight w:val="none"/>
                <w:vertAlign w:val="baseline"/>
                <w:lang w:val="en-US" w:eastAsia="zh-CN"/>
              </w:rPr>
              <w:t>联系电话</w:t>
            </w:r>
          </w:p>
        </w:tc>
        <w:tc>
          <w:tcPr>
            <w:tcW w:w="7292" w:type="dxa"/>
            <w:vAlign w:val="center"/>
          </w:tcPr>
          <w:p w14:paraId="3EC632C0">
            <w:pPr>
              <w:jc w:val="center"/>
              <w:rPr>
                <w:rFonts w:hint="eastAsia" w:ascii="仿宋" w:hAnsi="仿宋" w:eastAsia="仿宋" w:cs="仿宋"/>
                <w:highlight w:val="none"/>
                <w:vertAlign w:val="baseline"/>
                <w:lang w:val="en-US" w:eastAsia="zh-CN"/>
              </w:rPr>
            </w:pPr>
          </w:p>
        </w:tc>
      </w:tr>
      <w:tr w14:paraId="6A431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230" w:type="dxa"/>
            <w:vAlign w:val="center"/>
          </w:tcPr>
          <w:p w14:paraId="20840A6D">
            <w:pPr>
              <w:jc w:val="both"/>
              <w:rPr>
                <w:rFonts w:hint="eastAsia" w:ascii="仿宋" w:hAnsi="仿宋" w:eastAsia="仿宋" w:cs="仿宋"/>
                <w:b w:val="0"/>
                <w:bCs w:val="0"/>
                <w:highlight w:val="none"/>
                <w:vertAlign w:val="baseline"/>
                <w:lang w:val="en-US" w:eastAsia="zh-CN"/>
              </w:rPr>
            </w:pPr>
            <w:r>
              <w:rPr>
                <w:rFonts w:hint="eastAsia" w:ascii="仿宋" w:hAnsi="仿宋" w:eastAsia="仿宋" w:cs="仿宋"/>
                <w:b w:val="0"/>
                <w:bCs w:val="0"/>
                <w:highlight w:val="none"/>
                <w:vertAlign w:val="baseline"/>
                <w:lang w:val="en-US" w:eastAsia="zh-CN"/>
              </w:rPr>
              <w:t>邮箱</w:t>
            </w:r>
          </w:p>
        </w:tc>
        <w:tc>
          <w:tcPr>
            <w:tcW w:w="7292" w:type="dxa"/>
            <w:vAlign w:val="center"/>
          </w:tcPr>
          <w:p w14:paraId="4237B79E">
            <w:pPr>
              <w:jc w:val="center"/>
              <w:rPr>
                <w:rFonts w:hint="eastAsia" w:ascii="仿宋" w:hAnsi="仿宋" w:eastAsia="仿宋" w:cs="仿宋"/>
                <w:highlight w:val="none"/>
                <w:vertAlign w:val="baseline"/>
                <w:lang w:val="en-US" w:eastAsia="zh-CN"/>
              </w:rPr>
            </w:pPr>
          </w:p>
        </w:tc>
      </w:tr>
      <w:tr w14:paraId="1DE1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1230" w:type="dxa"/>
            <w:vAlign w:val="center"/>
          </w:tcPr>
          <w:p w14:paraId="7CD0722E">
            <w:pPr>
              <w:jc w:val="both"/>
              <w:rPr>
                <w:rFonts w:hint="eastAsia" w:ascii="仿宋" w:hAnsi="仿宋" w:eastAsia="仿宋" w:cs="仿宋"/>
                <w:b w:val="0"/>
                <w:bCs w:val="0"/>
                <w:highlight w:val="none"/>
                <w:vertAlign w:val="baseline"/>
                <w:lang w:val="en-US" w:eastAsia="zh-CN"/>
              </w:rPr>
            </w:pPr>
            <w:r>
              <w:rPr>
                <w:rFonts w:hint="eastAsia" w:ascii="仿宋" w:hAnsi="仿宋" w:eastAsia="仿宋" w:cs="仿宋"/>
                <w:b w:val="0"/>
                <w:bCs w:val="0"/>
                <w:highlight w:val="none"/>
                <w:vertAlign w:val="baseline"/>
                <w:lang w:val="en-US" w:eastAsia="zh-CN"/>
              </w:rPr>
              <w:t>是否融入“奥卓” P□是□否如有融入，请简述IP 运用方式</w:t>
            </w:r>
          </w:p>
        </w:tc>
        <w:tc>
          <w:tcPr>
            <w:tcW w:w="7292" w:type="dxa"/>
            <w:vAlign w:val="center"/>
          </w:tcPr>
          <w:p w14:paraId="649A4153">
            <w:pPr>
              <w:jc w:val="center"/>
              <w:rPr>
                <w:rFonts w:hint="eastAsia" w:ascii="仿宋" w:hAnsi="仿宋" w:eastAsia="仿宋" w:cs="仿宋"/>
                <w:highlight w:val="none"/>
                <w:vertAlign w:val="baseline"/>
                <w:lang w:val="en-US" w:eastAsia="zh-CN"/>
              </w:rPr>
            </w:pPr>
          </w:p>
        </w:tc>
      </w:tr>
      <w:tr w14:paraId="0A4D6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9" w:hRule="atLeast"/>
        </w:trPr>
        <w:tc>
          <w:tcPr>
            <w:tcW w:w="1230" w:type="dxa"/>
            <w:vAlign w:val="center"/>
          </w:tcPr>
          <w:p w14:paraId="7986EE48">
            <w:pPr>
              <w:jc w:val="both"/>
              <w:rPr>
                <w:rFonts w:hint="eastAsia" w:ascii="仿宋" w:hAnsi="仿宋" w:eastAsia="仿宋" w:cs="仿宋"/>
                <w:b w:val="0"/>
                <w:bCs w:val="0"/>
                <w:highlight w:val="none"/>
                <w:vertAlign w:val="baseline"/>
                <w:lang w:val="en-US" w:eastAsia="zh-CN"/>
              </w:rPr>
            </w:pPr>
            <w:r>
              <w:rPr>
                <w:rFonts w:hint="eastAsia" w:ascii="仿宋" w:hAnsi="仿宋" w:eastAsia="仿宋" w:cs="仿宋"/>
                <w:b w:val="0"/>
                <w:bCs w:val="0"/>
                <w:highlight w:val="none"/>
                <w:vertAlign w:val="baseline"/>
                <w:lang w:val="en-US" w:eastAsia="zh-CN"/>
              </w:rPr>
              <w:t>作品简介</w:t>
            </w:r>
          </w:p>
        </w:tc>
        <w:tc>
          <w:tcPr>
            <w:tcW w:w="7292" w:type="dxa"/>
            <w:vAlign w:val="center"/>
          </w:tcPr>
          <w:p w14:paraId="57E5BC15">
            <w:pPr>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可围绕创作思路、作品特点及意义进行简要描述，字数100-200。</w:t>
            </w:r>
          </w:p>
        </w:tc>
      </w:tr>
      <w:tr w14:paraId="7A982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trPr>
        <w:tc>
          <w:tcPr>
            <w:tcW w:w="1230" w:type="dxa"/>
            <w:vAlign w:val="center"/>
          </w:tcPr>
          <w:p w14:paraId="7A04ABBA">
            <w:pPr>
              <w:jc w:val="both"/>
              <w:rPr>
                <w:rFonts w:hint="eastAsia" w:ascii="仿宋" w:hAnsi="仿宋" w:eastAsia="仿宋" w:cs="仿宋"/>
                <w:b w:val="0"/>
                <w:bCs w:val="0"/>
                <w:highlight w:val="none"/>
                <w:vertAlign w:val="baseline"/>
                <w:lang w:val="en-US" w:eastAsia="zh-CN"/>
              </w:rPr>
            </w:pPr>
            <w:r>
              <w:rPr>
                <w:rFonts w:hint="eastAsia" w:ascii="仿宋" w:hAnsi="仿宋" w:eastAsia="仿宋" w:cs="仿宋"/>
                <w:b w:val="0"/>
                <w:bCs w:val="0"/>
                <w:highlight w:val="none"/>
                <w:vertAlign w:val="baseline"/>
                <w:lang w:val="en-US" w:eastAsia="zh-CN"/>
              </w:rPr>
              <w:t>作品相关内容</w:t>
            </w:r>
          </w:p>
        </w:tc>
        <w:tc>
          <w:tcPr>
            <w:tcW w:w="7292" w:type="dxa"/>
            <w:vAlign w:val="center"/>
          </w:tcPr>
          <w:p w14:paraId="61CF907C">
            <w:pPr>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（教案填脚本/知识点；其他赛道填作品说明；AI视频需注明使用的 AI 工具）</w:t>
            </w:r>
          </w:p>
        </w:tc>
      </w:tr>
      <w:tr w14:paraId="34A3D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1230" w:type="dxa"/>
            <w:vAlign w:val="center"/>
          </w:tcPr>
          <w:p w14:paraId="48237DF8">
            <w:pPr>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 xml:space="preserve">原创承诺  </w:t>
            </w:r>
          </w:p>
        </w:tc>
        <w:tc>
          <w:tcPr>
            <w:tcW w:w="7292" w:type="dxa"/>
            <w:vAlign w:val="center"/>
          </w:tcPr>
          <w:p w14:paraId="6501ACF4">
            <w:pPr>
              <w:jc w:val="left"/>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本人/本团队承诺本作品为原创作品，不存在抄袭侵权，若出现版权纠纷，全部责任由申报人承担。</w:t>
            </w:r>
          </w:p>
          <w:p w14:paraId="41097D28">
            <w:pPr>
              <w:jc w:val="left"/>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申报人签字：</w:t>
            </w:r>
          </w:p>
          <w:p w14:paraId="268148C0">
            <w:pPr>
              <w:jc w:val="left"/>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日期：</w:t>
            </w:r>
          </w:p>
        </w:tc>
      </w:tr>
      <w:tr w14:paraId="1FB9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1230" w:type="dxa"/>
            <w:vAlign w:val="center"/>
          </w:tcPr>
          <w:p w14:paraId="7D09CB88">
            <w:pPr>
              <w:jc w:val="center"/>
              <w:rPr>
                <w:rFonts w:hint="eastAsia" w:ascii="仿宋" w:hAnsi="仿宋" w:eastAsia="仿宋" w:cs="仿宋"/>
                <w:highlight w:val="none"/>
                <w:vertAlign w:val="baseline"/>
                <w:lang w:val="en-US" w:eastAsia="zh-CN"/>
              </w:rPr>
            </w:pPr>
            <w:r>
              <w:rPr>
                <w:rFonts w:hint="eastAsia" w:ascii="仿宋" w:hAnsi="仿宋" w:eastAsia="仿宋" w:cs="仿宋"/>
                <w:sz w:val="24"/>
                <w:szCs w:val="24"/>
                <w:highlight w:val="none"/>
              </w:rPr>
              <w:t>公益使用授权声明</w:t>
            </w:r>
          </w:p>
        </w:tc>
        <w:tc>
          <w:tcPr>
            <w:tcW w:w="7292" w:type="dxa"/>
            <w:vAlign w:val="center"/>
          </w:tcPr>
          <w:p w14:paraId="2B5C419B">
            <w:pPr>
              <w:jc w:val="left"/>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本人/本团队同意将本次申报的作品无偿授权广东省环境科学学会用于公益科普宣传、公众号推送、科普资源汇编、公益改编传播等非商业用途，著作权归原作者所有。</w:t>
            </w:r>
          </w:p>
          <w:p w14:paraId="2808C11F">
            <w:pPr>
              <w:jc w:val="left"/>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申报人签字：</w:t>
            </w:r>
          </w:p>
          <w:p w14:paraId="5E9A8BFC">
            <w:pPr>
              <w:jc w:val="left"/>
              <w:rPr>
                <w:rFonts w:hint="eastAsia" w:ascii="仿宋" w:hAnsi="仿宋" w:eastAsia="仿宋" w:cs="仿宋"/>
                <w:sz w:val="24"/>
                <w:szCs w:val="24"/>
                <w:highlight w:val="none"/>
              </w:rPr>
            </w:pPr>
            <w:r>
              <w:rPr>
                <w:rFonts w:hint="eastAsia" w:ascii="仿宋" w:hAnsi="仿宋" w:eastAsia="仿宋" w:cs="仿宋"/>
                <w:highlight w:val="none"/>
                <w:vertAlign w:val="baseline"/>
                <w:lang w:val="en-US" w:eastAsia="zh-CN"/>
              </w:rPr>
              <w:t>日期：</w:t>
            </w:r>
          </w:p>
        </w:tc>
      </w:tr>
    </w:tbl>
    <w:p w14:paraId="1D37D757">
      <w:pPr>
        <w:spacing w:line="240" w:lineRule="auto"/>
        <w:rPr>
          <w:rFonts w:hint="eastAsia" w:ascii="楷体" w:hAnsi="楷体" w:eastAsia="楷体" w:cs="楷体"/>
          <w:highlight w:val="none"/>
          <w:lang w:val="en-US" w:eastAsia="zh-CN"/>
        </w:rPr>
      </w:pPr>
      <w:r>
        <w:rPr>
          <w:rFonts w:hint="eastAsia" w:ascii="楷体" w:hAnsi="楷体" w:eastAsia="楷体" w:cs="楷体"/>
          <w:highlight w:val="none"/>
          <w:lang w:val="en-US" w:eastAsia="zh-CN"/>
        </w:rPr>
        <w:t>注：1.请填写此表，将该表签名扫描件和word版同作品一并发送至邮箱gdhjxhkpb@126.com。</w:t>
      </w:r>
    </w:p>
    <w:p w14:paraId="11E18704">
      <w:pPr>
        <w:spacing w:line="240" w:lineRule="auto"/>
        <w:ind w:firstLine="420" w:firstLineChars="200"/>
        <w:rPr>
          <w:rFonts w:hint="eastAsia" w:ascii="楷体" w:hAnsi="楷体" w:eastAsia="楷体" w:cs="楷体"/>
          <w:highlight w:val="none"/>
          <w:lang w:val="en-US" w:eastAsia="zh-CN"/>
        </w:rPr>
      </w:pPr>
      <w:r>
        <w:rPr>
          <w:rFonts w:hint="eastAsia" w:ascii="楷体" w:hAnsi="楷体" w:eastAsia="楷体" w:cs="楷体"/>
          <w:highlight w:val="none"/>
          <w:lang w:val="en-US" w:eastAsia="zh-CN"/>
        </w:rPr>
        <w:t>2.一件作品填写一份本表，多类别申报请分开填报，请勿修改表格结构。</w:t>
      </w:r>
    </w:p>
    <w:p w14:paraId="5389E222">
      <w:pPr>
        <w:rPr>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公文小标宋">
    <w:panose1 w:val="02000500000000000000"/>
    <w:charset w:val="86"/>
    <w:family w:val="auto"/>
    <w:pitch w:val="default"/>
    <w:sig w:usb0="A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6D83A5"/>
    <w:multiLevelType w:val="singleLevel"/>
    <w:tmpl w:val="9E6D83A5"/>
    <w:lvl w:ilvl="0" w:tentative="0">
      <w:start w:val="1"/>
      <w:numFmt w:val="chineseCounting"/>
      <w:pStyle w:val="2"/>
      <w:suff w:val="nothing"/>
      <w:lvlText w:val="%1、"/>
      <w:lvlJc w:val="left"/>
      <w:pPr>
        <w:ind w:left="0" w:firstLine="420"/>
      </w:pPr>
      <w:rPr>
        <w:rFonts w:hint="eastAsia"/>
      </w:rPr>
    </w:lvl>
  </w:abstractNum>
  <w:abstractNum w:abstractNumId="1">
    <w:nsid w:val="DA9BC4B7"/>
    <w:multiLevelType w:val="singleLevel"/>
    <w:tmpl w:val="DA9BC4B7"/>
    <w:lvl w:ilvl="0" w:tentative="0">
      <w:start w:val="1"/>
      <w:numFmt w:val="decimal"/>
      <w:pStyle w:val="5"/>
      <w:lvlText w:val="%1."/>
      <w:lvlJc w:val="left"/>
      <w:pPr>
        <w:ind w:left="425" w:hanging="425"/>
      </w:pPr>
      <w:rPr>
        <w:rFonts w:hint="default"/>
      </w:rPr>
    </w:lvl>
  </w:abstractNum>
  <w:abstractNum w:abstractNumId="2">
    <w:nsid w:val="09CE518E"/>
    <w:multiLevelType w:val="singleLevel"/>
    <w:tmpl w:val="09CE518E"/>
    <w:lvl w:ilvl="0" w:tentative="0">
      <w:start w:val="1"/>
      <w:numFmt w:val="decimal"/>
      <w:pStyle w:val="6"/>
      <w:lvlText w:val="（%1）"/>
      <w:lvlJc w:val="left"/>
      <w:pPr>
        <w:ind w:left="425" w:hanging="425"/>
      </w:pPr>
      <w:rPr>
        <w:rFonts w:hint="default" w:ascii="宋体" w:hAnsi="宋体" w:eastAsia="宋体" w:cs="宋体"/>
      </w:rPr>
    </w:lvl>
  </w:abstractNum>
  <w:abstractNum w:abstractNumId="3">
    <w:nsid w:val="0CE20534"/>
    <w:multiLevelType w:val="singleLevel"/>
    <w:tmpl w:val="0CE20534"/>
    <w:lvl w:ilvl="0" w:tentative="0">
      <w:start w:val="1"/>
      <w:numFmt w:val="chineseCounting"/>
      <w:pStyle w:val="3"/>
      <w:suff w:val="nothing"/>
      <w:lvlText w:val="%1、"/>
      <w:lvlJc w:val="left"/>
      <w:pPr>
        <w:ind w:left="540" w:firstLine="420"/>
      </w:pPr>
      <w:rPr>
        <w:rFonts w:hint="eastAsia"/>
      </w:rPr>
    </w:lvl>
  </w:abstractNum>
  <w:abstractNum w:abstractNumId="4">
    <w:nsid w:val="3FE610AF"/>
    <w:multiLevelType w:val="singleLevel"/>
    <w:tmpl w:val="3FE610AF"/>
    <w:lvl w:ilvl="0" w:tentative="0">
      <w:start w:val="1"/>
      <w:numFmt w:val="chineseCounting"/>
      <w:pStyle w:val="4"/>
      <w:suff w:val="nothing"/>
      <w:lvlText w:val="（%1）"/>
      <w:lvlJc w:val="left"/>
      <w:pPr>
        <w:ind w:left="0" w:firstLine="420"/>
      </w:pPr>
      <w:rPr>
        <w:rFonts w:hint="eastAsia"/>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433573"/>
    <w:rsid w:val="00EF3F4F"/>
    <w:rsid w:val="00F423BA"/>
    <w:rsid w:val="012E3980"/>
    <w:rsid w:val="01897A8F"/>
    <w:rsid w:val="02445109"/>
    <w:rsid w:val="03361117"/>
    <w:rsid w:val="065D7298"/>
    <w:rsid w:val="080802CA"/>
    <w:rsid w:val="09363C55"/>
    <w:rsid w:val="0A275ACE"/>
    <w:rsid w:val="0BA2524D"/>
    <w:rsid w:val="0C283A5D"/>
    <w:rsid w:val="0CA13E9B"/>
    <w:rsid w:val="0E2254F6"/>
    <w:rsid w:val="0E3B69B9"/>
    <w:rsid w:val="0EB67FCF"/>
    <w:rsid w:val="10B24898"/>
    <w:rsid w:val="10C870A2"/>
    <w:rsid w:val="10DA7B9E"/>
    <w:rsid w:val="10F90FDD"/>
    <w:rsid w:val="11F04E67"/>
    <w:rsid w:val="131579C6"/>
    <w:rsid w:val="13664193"/>
    <w:rsid w:val="14405F84"/>
    <w:rsid w:val="15270331"/>
    <w:rsid w:val="1779210C"/>
    <w:rsid w:val="17B06509"/>
    <w:rsid w:val="1AB960D9"/>
    <w:rsid w:val="1BD76DAB"/>
    <w:rsid w:val="1EC212B7"/>
    <w:rsid w:val="1EE91FC8"/>
    <w:rsid w:val="1EED239C"/>
    <w:rsid w:val="21774E9C"/>
    <w:rsid w:val="21AB3764"/>
    <w:rsid w:val="21E956ED"/>
    <w:rsid w:val="22731F90"/>
    <w:rsid w:val="24A15D9A"/>
    <w:rsid w:val="25CD25D4"/>
    <w:rsid w:val="2662678C"/>
    <w:rsid w:val="272F71A1"/>
    <w:rsid w:val="27AB1FB9"/>
    <w:rsid w:val="28A341EA"/>
    <w:rsid w:val="28A8549D"/>
    <w:rsid w:val="2A360432"/>
    <w:rsid w:val="2B7C5D3F"/>
    <w:rsid w:val="2C860A08"/>
    <w:rsid w:val="2CA3418F"/>
    <w:rsid w:val="2CCD3331"/>
    <w:rsid w:val="2DD31F31"/>
    <w:rsid w:val="2E0E3B60"/>
    <w:rsid w:val="3386557E"/>
    <w:rsid w:val="35794D5E"/>
    <w:rsid w:val="35FC5606"/>
    <w:rsid w:val="37645A56"/>
    <w:rsid w:val="37F2750D"/>
    <w:rsid w:val="38761ABA"/>
    <w:rsid w:val="38BA1BEC"/>
    <w:rsid w:val="3B0E5C90"/>
    <w:rsid w:val="3C530AC4"/>
    <w:rsid w:val="3E9B73AF"/>
    <w:rsid w:val="4149015B"/>
    <w:rsid w:val="422B59C2"/>
    <w:rsid w:val="4ACC5A3F"/>
    <w:rsid w:val="4B757667"/>
    <w:rsid w:val="4BD1630D"/>
    <w:rsid w:val="4C0E195A"/>
    <w:rsid w:val="4C6D53CB"/>
    <w:rsid w:val="4CA605D9"/>
    <w:rsid w:val="51112262"/>
    <w:rsid w:val="514A5F5B"/>
    <w:rsid w:val="51815A26"/>
    <w:rsid w:val="55765E59"/>
    <w:rsid w:val="562E1958"/>
    <w:rsid w:val="5758601A"/>
    <w:rsid w:val="5BC01EB4"/>
    <w:rsid w:val="5BDE032D"/>
    <w:rsid w:val="5C433573"/>
    <w:rsid w:val="5DCB682C"/>
    <w:rsid w:val="5F2109E5"/>
    <w:rsid w:val="600A34AE"/>
    <w:rsid w:val="610A6755"/>
    <w:rsid w:val="6191468E"/>
    <w:rsid w:val="64F86418"/>
    <w:rsid w:val="65FD709C"/>
    <w:rsid w:val="661A668D"/>
    <w:rsid w:val="6A987E08"/>
    <w:rsid w:val="6B0142F0"/>
    <w:rsid w:val="6B69597E"/>
    <w:rsid w:val="6BC158BB"/>
    <w:rsid w:val="6D891254"/>
    <w:rsid w:val="6FDF670F"/>
    <w:rsid w:val="71357585"/>
    <w:rsid w:val="715C03D5"/>
    <w:rsid w:val="733C5DD5"/>
    <w:rsid w:val="7418609C"/>
    <w:rsid w:val="783B7E1C"/>
    <w:rsid w:val="78A43FAC"/>
    <w:rsid w:val="78DC5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4"/>
    <w:qFormat/>
    <w:uiPriority w:val="0"/>
    <w:pPr>
      <w:keepNext/>
      <w:keepLines/>
      <w:numPr>
        <w:ilvl w:val="0"/>
        <w:numId w:val="1"/>
      </w:numPr>
      <w:spacing w:before="50" w:beforeLines="50" w:beforeAutospacing="0" w:afterAutospacing="0" w:line="560" w:lineRule="exact"/>
      <w:jc w:val="both"/>
      <w:outlineLvl w:val="0"/>
    </w:pPr>
    <w:rPr>
      <w:rFonts w:ascii="Arial" w:hAnsi="Arial" w:eastAsia="黑体" w:cs="Arial"/>
      <w:b/>
      <w:snapToGrid w:val="0"/>
      <w:color w:val="000000"/>
      <w:kern w:val="44"/>
      <w:sz w:val="32"/>
      <w:szCs w:val="21"/>
    </w:rPr>
  </w:style>
  <w:style w:type="paragraph" w:styleId="3">
    <w:name w:val="heading 2"/>
    <w:basedOn w:val="1"/>
    <w:next w:val="1"/>
    <w:link w:val="11"/>
    <w:semiHidden/>
    <w:unhideWhenUsed/>
    <w:qFormat/>
    <w:uiPriority w:val="0"/>
    <w:pPr>
      <w:numPr>
        <w:ilvl w:val="0"/>
        <w:numId w:val="2"/>
      </w:numPr>
      <w:spacing w:before="0" w:beforeAutospacing="0" w:after="0" w:afterAutospacing="0"/>
      <w:jc w:val="both"/>
      <w:outlineLvl w:val="1"/>
    </w:pPr>
    <w:rPr>
      <w:rFonts w:hint="eastAsia" w:ascii="宋体" w:hAnsi="宋体" w:eastAsia="黑体" w:cs="宋体"/>
      <w:b/>
      <w:bCs/>
      <w:kern w:val="0"/>
      <w:szCs w:val="36"/>
      <w:lang w:bidi="ar"/>
    </w:rPr>
  </w:style>
  <w:style w:type="paragraph" w:styleId="4">
    <w:name w:val="heading 3"/>
    <w:basedOn w:val="1"/>
    <w:next w:val="1"/>
    <w:link w:val="12"/>
    <w:semiHidden/>
    <w:unhideWhenUsed/>
    <w:qFormat/>
    <w:uiPriority w:val="0"/>
    <w:pPr>
      <w:keepNext/>
      <w:keepLines/>
      <w:numPr>
        <w:ilvl w:val="0"/>
        <w:numId w:val="3"/>
      </w:numPr>
      <w:spacing w:beforeLines="0" w:beforeAutospacing="0" w:afterLines="0" w:afterAutospacing="0" w:line="560" w:lineRule="exact"/>
      <w:ind w:left="0" w:firstLine="721" w:firstLineChars="200"/>
      <w:outlineLvl w:val="2"/>
    </w:pPr>
    <w:rPr>
      <w:rFonts w:ascii="Times New Roman" w:hAnsi="Times New Roman"/>
    </w:rPr>
  </w:style>
  <w:style w:type="paragraph" w:styleId="5">
    <w:name w:val="heading 4"/>
    <w:basedOn w:val="1"/>
    <w:next w:val="1"/>
    <w:link w:val="13"/>
    <w:semiHidden/>
    <w:unhideWhenUsed/>
    <w:qFormat/>
    <w:uiPriority w:val="0"/>
    <w:pPr>
      <w:keepNext/>
      <w:keepLines/>
      <w:numPr>
        <w:ilvl w:val="0"/>
        <w:numId w:val="4"/>
      </w:numPr>
      <w:spacing w:beforeLines="0" w:beforeAutospacing="0" w:afterLines="0" w:afterAutospacing="0" w:line="560" w:lineRule="exact"/>
      <w:ind w:left="0"/>
      <w:outlineLvl w:val="3"/>
    </w:pPr>
    <w:rPr>
      <w:rFonts w:ascii="Times New Roman" w:hAnsi="Times New Roman"/>
      <w:sz w:val="32"/>
    </w:rPr>
  </w:style>
  <w:style w:type="paragraph" w:styleId="6">
    <w:name w:val="heading 5"/>
    <w:basedOn w:val="1"/>
    <w:next w:val="1"/>
    <w:semiHidden/>
    <w:unhideWhenUsed/>
    <w:qFormat/>
    <w:uiPriority w:val="0"/>
    <w:pPr>
      <w:keepNext/>
      <w:keepLines/>
      <w:numPr>
        <w:ilvl w:val="0"/>
        <w:numId w:val="5"/>
      </w:numPr>
      <w:spacing w:beforeLines="0" w:beforeAutospacing="0" w:afterLines="0" w:afterAutospacing="0" w:line="560" w:lineRule="exact"/>
      <w:ind w:left="0"/>
      <w:outlineLvl w:val="4"/>
    </w:pPr>
    <w:rPr>
      <w:b/>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ind w:firstLine="420" w:firstLineChars="200"/>
    </w:pPr>
    <w:rPr>
      <w:rFonts w:ascii="Times New Roman" w:hAnsi="Times New Roma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3"/>
    <w:qFormat/>
    <w:uiPriority w:val="0"/>
    <w:rPr>
      <w:rFonts w:ascii="宋体" w:hAnsi="宋体" w:eastAsia="黑体" w:cs="宋体"/>
      <w:b/>
      <w:sz w:val="32"/>
    </w:rPr>
  </w:style>
  <w:style w:type="character" w:customStyle="1" w:styleId="12">
    <w:name w:val="标题 3 Char1"/>
    <w:link w:val="4"/>
    <w:qFormat/>
    <w:uiPriority w:val="0"/>
    <w:rPr>
      <w:rFonts w:ascii="Times New Roman" w:hAnsi="Times New Roman" w:eastAsia="仿宋" w:cstheme="minorBidi"/>
      <w:b/>
      <w:sz w:val="32"/>
    </w:rPr>
  </w:style>
  <w:style w:type="character" w:customStyle="1" w:styleId="13">
    <w:name w:val="标题 4 Char"/>
    <w:link w:val="5"/>
    <w:qFormat/>
    <w:uiPriority w:val="0"/>
    <w:rPr>
      <w:rFonts w:ascii="Times New Roman" w:hAnsi="Times New Roman" w:eastAsia="仿宋"/>
      <w:sz w:val="32"/>
    </w:rPr>
  </w:style>
  <w:style w:type="character" w:customStyle="1" w:styleId="14">
    <w:name w:val="标题 1 Char"/>
    <w:link w:val="2"/>
    <w:qFormat/>
    <w:uiPriority w:val="0"/>
    <w:rPr>
      <w:rFonts w:ascii="Arial" w:hAnsi="Arial" w:eastAsia="方正公文小标宋" w:cs="Arial"/>
      <w:snapToGrid w:val="0"/>
      <w:color w:val="000000"/>
      <w:kern w:val="44"/>
      <w:sz w:val="36"/>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391</Words>
  <Characters>422</Characters>
  <Lines>0</Lines>
  <Paragraphs>0</Paragraphs>
  <TotalTime>9</TotalTime>
  <ScaleCrop>false</ScaleCrop>
  <LinksUpToDate>false</LinksUpToDate>
  <CharactersWithSpaces>432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2026-08-19T02:32:00Z</dcterms:created>
  <dc:creator>林煜玲</dc:creator>
  <cp:lastModifiedBy>林煜玲</cp:lastModifiedBy>
  <dcterms:modified xsi:type="dcterms:W3CDTF">2026-08-25T02:08:55Z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BA0E8B8BC65C4C43A5A9FC5F3D957B3F_11</vt:lpwstr>
  </property>
  <property fmtid="{D5CDD505-2E9C-101B-9397-08002B2CF9AE}" pid="4" name="KSOTemplateDocerSaveRecord">
    <vt:lpwstr>eyJoZGlkIjoiMWI0MjlkNmFiMjI0Zjk4NTAyMDMwMjk2ZmY2NDFkNjgiLCJ1c2VySWQiOiIzMDU0MzM2OTEifQ==</vt:lpwstr>
  </property>
</Properties>
</file>