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pPr w:leftFromText="180" w:rightFromText="180" w:vertAnchor="text" w:horzAnchor="page" w:tblpX="7404" w:tblpY="8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709"/>
        <w:gridCol w:w="373"/>
        <w:gridCol w:w="373"/>
        <w:gridCol w:w="373"/>
        <w:gridCol w:w="373"/>
        <w:gridCol w:w="373"/>
        <w:gridCol w:w="3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3" w:hRule="atLeast"/>
        </w:trPr>
        <w:tc>
          <w:tcPr>
            <w:tcW w:w="709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left"/>
              <w:textAlignment w:val="auto"/>
              <w:rPr>
                <w:rFonts w:asciiTheme="minorHAnsi" w:hAnsiTheme="minorHAnsi" w:eastAsiaTheme="minorEastAsia"/>
                <w:b/>
                <w:sz w:val="32"/>
                <w:szCs w:val="32"/>
              </w:rPr>
            </w:pPr>
            <w:r>
              <w:rPr>
                <w:rFonts w:hint="eastAsia" w:asciiTheme="minorHAnsi" w:hAnsiTheme="minorHAnsi" w:eastAsiaTheme="minorEastAsia"/>
                <w:b/>
                <w:sz w:val="32"/>
                <w:szCs w:val="32"/>
              </w:rPr>
              <w:t>编号</w:t>
            </w:r>
          </w:p>
        </w:tc>
        <w:tc>
          <w:tcPr>
            <w:tcW w:w="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32"/>
                <w:szCs w:val="32"/>
                <w:lang w:val="en-US" w:eastAsia="zh-CN"/>
              </w:rPr>
            </w:pPr>
          </w:p>
        </w:tc>
        <w:tc>
          <w:tcPr>
            <w:tcW w:w="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32"/>
                <w:szCs w:val="32"/>
                <w:lang w:val="en-US" w:eastAsia="zh-CN"/>
              </w:rPr>
            </w:pPr>
          </w:p>
        </w:tc>
      </w:tr>
    </w:tbl>
    <w:p>
      <w:pPr>
        <w:keepNext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0" w:firstLineChars="0"/>
        <w:jc w:val="left"/>
        <w:textAlignment w:val="auto"/>
        <w:rPr>
          <w:rFonts w:hint="default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附件3</w:t>
      </w:r>
    </w:p>
    <w:p>
      <w:pPr>
        <w:keepNext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7388" w:firstLineChars="2338"/>
        <w:textAlignment w:val="auto"/>
        <w:rPr>
          <w:b/>
        </w:rPr>
      </w:pPr>
    </w:p>
    <w:p>
      <w:pPr>
        <w:keepNext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7388" w:firstLineChars="2338"/>
        <w:textAlignment w:val="auto"/>
        <w:rPr>
          <w:b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0" w:firstLineChars="0"/>
        <w:jc w:val="center"/>
        <w:textAlignment w:val="auto"/>
        <w:rPr>
          <w:rFonts w:ascii="黑体" w:eastAsia="黑体"/>
          <w:b/>
          <w:spacing w:val="60"/>
          <w:sz w:val="52"/>
          <w:szCs w:val="52"/>
        </w:rPr>
      </w:pPr>
      <w:r>
        <w:rPr>
          <w:rFonts w:hint="eastAsia" w:ascii="黑体" w:eastAsia="黑体"/>
          <w:b/>
          <w:spacing w:val="60"/>
          <w:sz w:val="52"/>
          <w:szCs w:val="52"/>
          <w:lang w:val="en-US" w:eastAsia="zh-CN"/>
        </w:rPr>
        <w:t>广东</w:t>
      </w:r>
      <w:r>
        <w:rPr>
          <w:rFonts w:hint="eastAsia" w:ascii="黑体" w:eastAsia="黑体"/>
          <w:b/>
          <w:spacing w:val="60"/>
          <w:sz w:val="52"/>
          <w:szCs w:val="52"/>
        </w:rPr>
        <w:t>省环境科学学会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rPr>
          <w:rFonts w:hint="eastAsia" w:ascii="黑体" w:eastAsia="黑体"/>
          <w:b/>
          <w:spacing w:val="60"/>
          <w:sz w:val="52"/>
          <w:szCs w:val="52"/>
        </w:rPr>
      </w:pPr>
      <w:r>
        <w:rPr>
          <w:rFonts w:hint="eastAsia" w:ascii="黑体" w:eastAsia="黑体"/>
          <w:b/>
          <w:spacing w:val="60"/>
          <w:sz w:val="52"/>
          <w:szCs w:val="52"/>
          <w:lang w:val="en-US" w:eastAsia="zh-CN"/>
        </w:rPr>
        <w:t>活动</w:t>
      </w:r>
      <w:r>
        <w:rPr>
          <w:rFonts w:hint="eastAsia" w:ascii="黑体" w:eastAsia="黑体"/>
          <w:b/>
          <w:spacing w:val="60"/>
          <w:sz w:val="52"/>
          <w:szCs w:val="52"/>
        </w:rPr>
        <w:t>申</w:t>
      </w:r>
      <w:r>
        <w:rPr>
          <w:rFonts w:hint="eastAsia" w:ascii="黑体" w:eastAsia="黑体"/>
          <w:b/>
          <w:spacing w:val="60"/>
          <w:sz w:val="52"/>
          <w:szCs w:val="52"/>
          <w:lang w:val="en-US" w:eastAsia="zh-CN"/>
        </w:rPr>
        <w:t>报</w:t>
      </w:r>
      <w:r>
        <w:rPr>
          <w:rFonts w:hint="eastAsia" w:ascii="黑体" w:eastAsia="黑体"/>
          <w:b/>
          <w:spacing w:val="60"/>
          <w:sz w:val="52"/>
          <w:szCs w:val="52"/>
        </w:rPr>
        <w:t>书</w:t>
      </w:r>
    </w:p>
    <w:p>
      <w:pPr>
        <w:keepNext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rPr>
          <w:rFonts w:hint="default" w:eastAsia="宋体"/>
          <w:b/>
          <w:spacing w:val="76"/>
          <w:sz w:val="28"/>
          <w:lang w:val="en-US" w:eastAsia="zh-CN"/>
        </w:rPr>
      </w:pPr>
      <w:r>
        <w:rPr>
          <w:rFonts w:hint="eastAsia"/>
          <w:b/>
          <w:color w:val="FF0000"/>
          <w:spacing w:val="76"/>
          <w:sz w:val="28"/>
          <w:lang w:eastAsia="zh-CN"/>
        </w:rPr>
        <w:t>（</w:t>
      </w:r>
      <w:r>
        <w:rPr>
          <w:rFonts w:hint="eastAsia"/>
          <w:b/>
          <w:color w:val="FF0000"/>
          <w:spacing w:val="76"/>
          <w:sz w:val="28"/>
          <w:lang w:val="en-US" w:eastAsia="zh-CN"/>
        </w:rPr>
        <w:t>标红字体请在提交、打印前删除）</w:t>
      </w:r>
    </w:p>
    <w:p>
      <w:pPr>
        <w:keepNext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rPr>
          <w:rFonts w:hint="eastAsia"/>
          <w:b/>
          <w:spacing w:val="76"/>
          <w:sz w:val="28"/>
        </w:rPr>
      </w:pPr>
    </w:p>
    <w:p>
      <w:pPr>
        <w:keepNext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rPr>
          <w:rFonts w:hint="eastAsia"/>
          <w:b/>
          <w:spacing w:val="76"/>
          <w:sz w:val="28"/>
        </w:rPr>
      </w:pPr>
    </w:p>
    <w:p>
      <w:pPr>
        <w:keepNext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rPr>
          <w:rFonts w:hint="eastAsia"/>
          <w:b/>
          <w:spacing w:val="76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936" w:firstLineChars="200"/>
        <w:textAlignment w:val="auto"/>
        <w:rPr>
          <w:rFonts w:hint="eastAsia" w:eastAsia="宋体"/>
          <w:b/>
          <w:spacing w:val="76"/>
          <w:sz w:val="32"/>
          <w:szCs w:val="32"/>
          <w:lang w:eastAsia="zh-CN"/>
        </w:rPr>
      </w:pPr>
      <w:r>
        <w:rPr>
          <w:rFonts w:hint="eastAsia"/>
          <w:b/>
          <w:spacing w:val="76"/>
          <w:sz w:val="32"/>
          <w:szCs w:val="32"/>
          <w:lang w:val="en-US" w:eastAsia="zh-CN"/>
        </w:rPr>
        <w:t>队伍</w:t>
      </w:r>
      <w:r>
        <w:rPr>
          <w:rFonts w:hint="eastAsia"/>
          <w:b/>
          <w:spacing w:val="76"/>
          <w:sz w:val="32"/>
          <w:szCs w:val="32"/>
        </w:rPr>
        <w:t>名称：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936" w:firstLineChars="200"/>
        <w:textAlignment w:val="auto"/>
        <w:rPr>
          <w:rFonts w:hint="eastAsia"/>
          <w:b/>
          <w:spacing w:val="76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936" w:firstLineChars="200"/>
        <w:textAlignment w:val="auto"/>
        <w:rPr>
          <w:rFonts w:hint="eastAsia"/>
          <w:b/>
          <w:spacing w:val="76"/>
          <w:sz w:val="32"/>
          <w:szCs w:val="32"/>
        </w:rPr>
      </w:pPr>
      <w:r>
        <w:rPr>
          <w:rFonts w:hint="eastAsia"/>
          <w:b/>
          <w:spacing w:val="76"/>
          <w:sz w:val="32"/>
          <w:szCs w:val="32"/>
          <w:lang w:val="en-US" w:eastAsia="zh-CN"/>
        </w:rPr>
        <w:t>活动</w:t>
      </w:r>
      <w:r>
        <w:rPr>
          <w:rFonts w:hint="eastAsia"/>
          <w:b/>
          <w:spacing w:val="76"/>
          <w:sz w:val="32"/>
          <w:szCs w:val="32"/>
        </w:rPr>
        <w:t>类别：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940" w:firstLineChars="250"/>
        <w:textAlignment w:val="auto"/>
        <w:rPr>
          <w:b/>
          <w:spacing w:val="30"/>
          <w:sz w:val="32"/>
          <w:szCs w:val="32"/>
          <w:u w:val="single"/>
        </w:rPr>
      </w:pPr>
      <w:r>
        <w:rPr>
          <w:rFonts w:hint="eastAsia"/>
          <w:b/>
          <w:spacing w:val="30"/>
          <w:sz w:val="32"/>
          <w:szCs w:val="32"/>
          <w:lang w:val="en-US" w:eastAsia="zh-CN"/>
        </w:rPr>
        <w:t>活动</w:t>
      </w:r>
      <w:r>
        <w:rPr>
          <w:rFonts w:hint="eastAsia"/>
          <w:b/>
          <w:spacing w:val="30"/>
          <w:sz w:val="32"/>
          <w:szCs w:val="32"/>
        </w:rPr>
        <w:t>负责人：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936" w:firstLineChars="200"/>
        <w:textAlignment w:val="auto"/>
        <w:rPr>
          <w:rFonts w:hint="eastAsia"/>
          <w:b/>
          <w:color w:val="FF0000"/>
          <w:spacing w:val="30"/>
          <w:sz w:val="32"/>
          <w:szCs w:val="32"/>
          <w:lang w:val="en-US" w:eastAsia="zh-CN"/>
        </w:rPr>
      </w:pPr>
      <w:r>
        <w:rPr>
          <w:rFonts w:hint="eastAsia"/>
          <w:b/>
          <w:spacing w:val="76"/>
          <w:sz w:val="32"/>
          <w:szCs w:val="32"/>
        </w:rPr>
        <w:t>依托单位：</w:t>
      </w:r>
      <w:r>
        <w:rPr>
          <w:rFonts w:hint="eastAsia"/>
          <w:b/>
          <w:color w:val="FF0000"/>
          <w:spacing w:val="30"/>
          <w:sz w:val="32"/>
          <w:szCs w:val="32"/>
          <w:lang w:val="en-US" w:eastAsia="zh-CN"/>
        </w:rPr>
        <w:t>（申报高校+学院）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936" w:firstLineChars="200"/>
        <w:textAlignment w:val="auto"/>
        <w:rPr>
          <w:b/>
          <w:sz w:val="32"/>
          <w:szCs w:val="32"/>
          <w:u w:val="single"/>
        </w:rPr>
      </w:pPr>
      <w:r>
        <w:rPr>
          <w:rFonts w:hint="eastAsia"/>
          <w:b/>
          <w:spacing w:val="76"/>
          <w:sz w:val="32"/>
          <w:szCs w:val="32"/>
        </w:rPr>
        <w:t>填</w:t>
      </w:r>
      <w:r>
        <w:rPr>
          <w:rFonts w:hint="eastAsia"/>
          <w:b/>
          <w:spacing w:val="76"/>
          <w:sz w:val="32"/>
          <w:szCs w:val="32"/>
          <w:lang w:val="en-US" w:eastAsia="zh-CN"/>
        </w:rPr>
        <w:t>报</w:t>
      </w:r>
      <w:r>
        <w:rPr>
          <w:rFonts w:hint="eastAsia"/>
          <w:b/>
          <w:spacing w:val="76"/>
          <w:sz w:val="32"/>
          <w:szCs w:val="32"/>
        </w:rPr>
        <w:t>日期：</w:t>
      </w:r>
      <w:r>
        <w:rPr>
          <w:rFonts w:hint="eastAsia"/>
          <w:b/>
          <w:spacing w:val="76"/>
          <w:sz w:val="32"/>
          <w:szCs w:val="32"/>
          <w:lang w:val="en-US" w:eastAsia="zh-CN"/>
        </w:rPr>
        <w:t>2022</w:t>
      </w:r>
      <w:r>
        <w:rPr>
          <w:rFonts w:hint="eastAsia"/>
          <w:b/>
          <w:spacing w:val="76"/>
          <w:sz w:val="32"/>
          <w:szCs w:val="32"/>
        </w:rPr>
        <w:t>年 月 日</w:t>
      </w:r>
    </w:p>
    <w:p>
      <w:pPr>
        <w:keepNext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rPr>
          <w:sz w:val="32"/>
          <w:szCs w:val="32"/>
        </w:rPr>
      </w:pPr>
    </w:p>
    <w:p>
      <w:pPr>
        <w:keepNext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rPr>
          <w:b/>
          <w:sz w:val="32"/>
          <w:szCs w:val="32"/>
        </w:rPr>
      </w:pPr>
    </w:p>
    <w:p>
      <w:pPr>
        <w:keepNext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rPr>
          <w:b/>
          <w:sz w:val="32"/>
          <w:szCs w:val="32"/>
        </w:rPr>
      </w:pPr>
    </w:p>
    <w:p>
      <w:pPr>
        <w:keepNext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rPr>
          <w:b/>
          <w:sz w:val="32"/>
          <w:szCs w:val="32"/>
        </w:rPr>
      </w:pPr>
    </w:p>
    <w:p>
      <w:pPr>
        <w:keepNext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广东</w:t>
      </w:r>
      <w:r>
        <w:rPr>
          <w:rFonts w:hint="eastAsia"/>
          <w:b/>
          <w:bCs/>
        </w:rPr>
        <w:t>省环境科学学会制</w:t>
      </w:r>
      <w:r>
        <w:rPr>
          <w:rFonts w:hint="eastAsia"/>
          <w:b/>
          <w:bCs/>
          <w:lang w:val="en-US" w:eastAsia="zh-CN"/>
        </w:rPr>
        <w:t>表</w:t>
      </w:r>
    </w:p>
    <w:p>
      <w:pPr>
        <w:keepNext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2022年2月</w:t>
      </w:r>
    </w:p>
    <w:p>
      <w:pPr>
        <w:keepNext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rPr>
          <w:rFonts w:hint="eastAsia"/>
          <w:b/>
          <w:sz w:val="32"/>
          <w:szCs w:val="32"/>
          <w:lang w:val="en-US" w:eastAsia="zh-CN"/>
        </w:rPr>
      </w:pPr>
      <w:r>
        <w:rPr>
          <w:rFonts w:hint="eastAsia"/>
          <w:b/>
          <w:sz w:val="32"/>
          <w:szCs w:val="32"/>
          <w:lang w:val="en-US" w:eastAsia="zh-CN"/>
        </w:rPr>
        <w:br w:type="page"/>
      </w:r>
    </w:p>
    <w:p>
      <w:pPr>
        <w:keepNext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rPr>
          <w:rFonts w:hint="default" w:ascii="Times New Roman" w:hAnsi="Times New Roman" w:eastAsia="宋体"/>
          <w:b/>
          <w:bCs/>
          <w:sz w:val="44"/>
          <w:szCs w:val="32"/>
          <w:lang w:val="en-US" w:eastAsia="zh-CN"/>
        </w:rPr>
      </w:pPr>
      <w:r>
        <w:rPr>
          <w:rFonts w:hint="default" w:ascii="Times New Roman" w:hAnsi="Times New Roman" w:eastAsia="宋体"/>
          <w:b/>
          <w:bCs/>
          <w:sz w:val="44"/>
          <w:szCs w:val="32"/>
          <w:lang w:val="en-US" w:eastAsia="zh-CN"/>
        </w:rPr>
        <w:t>填</w:t>
      </w:r>
      <w:r>
        <w:rPr>
          <w:rFonts w:hint="eastAsia" w:ascii="Times New Roman" w:hAnsi="Times New Roman" w:eastAsia="宋体"/>
          <w:b/>
          <w:bCs/>
          <w:sz w:val="44"/>
          <w:szCs w:val="32"/>
          <w:lang w:val="en-US" w:eastAsia="zh-CN"/>
        </w:rPr>
        <w:t xml:space="preserve"> </w:t>
      </w:r>
      <w:r>
        <w:rPr>
          <w:rFonts w:hint="eastAsia"/>
          <w:b/>
          <w:bCs/>
          <w:sz w:val="44"/>
          <w:szCs w:val="32"/>
          <w:lang w:val="en-US" w:eastAsia="zh-CN"/>
        </w:rPr>
        <w:t>报</w:t>
      </w:r>
      <w:r>
        <w:rPr>
          <w:rFonts w:hint="eastAsia" w:ascii="Times New Roman" w:hAnsi="Times New Roman" w:eastAsia="宋体"/>
          <w:b/>
          <w:bCs/>
          <w:sz w:val="44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宋体"/>
          <w:b/>
          <w:bCs/>
          <w:sz w:val="44"/>
          <w:szCs w:val="32"/>
          <w:lang w:val="en-US" w:eastAsia="zh-CN"/>
        </w:rPr>
        <w:t>说</w:t>
      </w:r>
      <w:r>
        <w:rPr>
          <w:rFonts w:hint="eastAsia" w:ascii="Times New Roman" w:hAnsi="Times New Roman" w:eastAsia="宋体"/>
          <w:b/>
          <w:bCs/>
          <w:sz w:val="44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宋体"/>
          <w:b/>
          <w:bCs/>
          <w:sz w:val="44"/>
          <w:szCs w:val="32"/>
          <w:lang w:val="en-US" w:eastAsia="zh-CN"/>
        </w:rPr>
        <w:t>明</w:t>
      </w:r>
    </w:p>
    <w:p>
      <w:p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1.</w:t>
      </w:r>
      <w:r>
        <w:rPr>
          <w:rFonts w:hint="default"/>
          <w:lang w:val="en-US" w:eastAsia="zh-CN"/>
        </w:rPr>
        <w:t>本申报书是申报广东省环境科学学会</w:t>
      </w:r>
      <w:r>
        <w:rPr>
          <w:rFonts w:hint="eastAsia"/>
          <w:lang w:val="en-US" w:eastAsia="zh-CN"/>
        </w:rPr>
        <w:t>2022年度</w:t>
      </w:r>
      <w:r>
        <w:rPr>
          <w:rFonts w:hint="default"/>
          <w:lang w:val="en-US" w:eastAsia="zh-CN"/>
        </w:rPr>
        <w:t>科普</w:t>
      </w:r>
      <w:r>
        <w:rPr>
          <w:rFonts w:hint="eastAsia"/>
          <w:lang w:val="en-US" w:eastAsia="zh-CN"/>
        </w:rPr>
        <w:t>活动</w:t>
      </w:r>
      <w:r>
        <w:rPr>
          <w:rFonts w:hint="default"/>
          <w:lang w:val="en-US" w:eastAsia="zh-CN"/>
        </w:rPr>
        <w:t>的依据，填写内容须实事求是，表述应明确、严谨。</w:t>
      </w:r>
      <w:r>
        <w:rPr>
          <w:rFonts w:hint="eastAsia"/>
          <w:lang w:val="en-US" w:eastAsia="zh-CN"/>
        </w:rPr>
        <w:t>申报书封面</w:t>
      </w:r>
      <w:r>
        <w:rPr>
          <w:rFonts w:hint="default"/>
          <w:lang w:val="en-US" w:eastAsia="zh-CN"/>
        </w:rPr>
        <w:t>编号由广东省环境科学学会</w:t>
      </w:r>
      <w:r>
        <w:rPr>
          <w:rFonts w:hint="eastAsia"/>
          <w:lang w:val="en-US" w:eastAsia="zh-CN"/>
        </w:rPr>
        <w:t>统一编辑，</w:t>
      </w:r>
      <w:r>
        <w:rPr>
          <w:rFonts w:hint="default"/>
          <w:lang w:val="en-US" w:eastAsia="zh-CN"/>
        </w:rPr>
        <w:t>相应栏目请填写完整</w:t>
      </w:r>
      <w:r>
        <w:rPr>
          <w:rFonts w:hint="eastAsia"/>
          <w:lang w:val="en-US" w:eastAsia="zh-CN"/>
        </w:rPr>
        <w:t>，</w:t>
      </w:r>
      <w:r>
        <w:rPr>
          <w:rFonts w:hint="default"/>
          <w:lang w:val="en-US" w:eastAsia="zh-CN"/>
        </w:rPr>
        <w:t>格式不符的</w:t>
      </w:r>
      <w:r>
        <w:rPr>
          <w:rFonts w:hint="eastAsia"/>
          <w:lang w:val="en-US" w:eastAsia="zh-CN"/>
        </w:rPr>
        <w:t>申报</w:t>
      </w:r>
      <w:r>
        <w:rPr>
          <w:rFonts w:hint="default"/>
          <w:lang w:val="en-US" w:eastAsia="zh-CN"/>
        </w:rPr>
        <w:t>不予受理。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2.</w:t>
      </w:r>
      <w:r>
        <w:rPr>
          <w:rFonts w:hint="eastAsia"/>
          <w:lang w:val="en-US" w:eastAsia="zh-CN"/>
        </w:rPr>
        <w:t>申报活动</w:t>
      </w:r>
      <w:r>
        <w:rPr>
          <w:rFonts w:hint="default"/>
          <w:lang w:val="en-US" w:eastAsia="zh-CN"/>
        </w:rPr>
        <w:t>一经批准即行生效，执行过程中如需修改条款，需经</w:t>
      </w:r>
      <w:r>
        <w:rPr>
          <w:rFonts w:hint="eastAsia"/>
          <w:lang w:val="en-US" w:eastAsia="zh-CN"/>
        </w:rPr>
        <w:t>广东</w:t>
      </w:r>
      <w:r>
        <w:rPr>
          <w:rFonts w:hint="default"/>
          <w:lang w:val="en-US" w:eastAsia="zh-CN"/>
        </w:rPr>
        <w:t>环境科学学会批准。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3</w:t>
      </w:r>
      <w:r>
        <w:rPr>
          <w:rFonts w:hint="eastAsia"/>
          <w:lang w:val="en-US" w:eastAsia="zh-CN"/>
        </w:rPr>
        <w:t>.“活动</w:t>
      </w:r>
      <w:r>
        <w:rPr>
          <w:rFonts w:hint="default"/>
          <w:lang w:val="en-US" w:eastAsia="zh-CN"/>
        </w:rPr>
        <w:t>名称</w:t>
      </w:r>
      <w:r>
        <w:rPr>
          <w:rFonts w:hint="eastAsia"/>
          <w:lang w:val="en-US" w:eastAsia="zh-CN"/>
        </w:rPr>
        <w:t>”</w:t>
      </w:r>
      <w:bookmarkStart w:id="0" w:name="_GoBack"/>
      <w:bookmarkEnd w:id="0"/>
      <w:r>
        <w:rPr>
          <w:rFonts w:hint="default"/>
          <w:lang w:val="en-US" w:eastAsia="zh-CN"/>
        </w:rPr>
        <w:t>应确切</w:t>
      </w:r>
      <w:r>
        <w:rPr>
          <w:rFonts w:hint="eastAsia"/>
          <w:lang w:val="en-US" w:eastAsia="zh-CN"/>
        </w:rPr>
        <w:t>对应申报活动，“依托</w:t>
      </w:r>
      <w:r>
        <w:rPr>
          <w:rFonts w:hint="default"/>
          <w:lang w:val="en-US" w:eastAsia="zh-CN"/>
        </w:rPr>
        <w:t>单位</w:t>
      </w:r>
      <w:r>
        <w:rPr>
          <w:rFonts w:hint="eastAsia"/>
          <w:lang w:val="en-US" w:eastAsia="zh-CN"/>
        </w:rPr>
        <w:t>”</w:t>
      </w:r>
      <w:r>
        <w:rPr>
          <w:rFonts w:hint="default"/>
          <w:lang w:val="en-US" w:eastAsia="zh-CN"/>
        </w:rPr>
        <w:t>须填写单位全称</w:t>
      </w:r>
      <w:r>
        <w:rPr>
          <w:rFonts w:hint="eastAsia"/>
          <w:lang w:val="en-US" w:eastAsia="zh-CN"/>
        </w:rPr>
        <w:t>，严格按报表设定的格式和选题如实、认真填写，不得自行增删报表栏目</w:t>
      </w:r>
      <w:r>
        <w:rPr>
          <w:rFonts w:hint="default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4.活动申报</w:t>
      </w:r>
      <w:r>
        <w:rPr>
          <w:rFonts w:hint="default"/>
          <w:lang w:val="en-US" w:eastAsia="zh-CN"/>
        </w:rPr>
        <w:t>人需提交纸质《</w:t>
      </w:r>
      <w:r>
        <w:rPr>
          <w:rFonts w:hint="eastAsia"/>
          <w:lang w:val="en-US" w:eastAsia="zh-CN"/>
        </w:rPr>
        <w:t>活动申报</w:t>
      </w:r>
      <w:r>
        <w:rPr>
          <w:rFonts w:hint="default"/>
          <w:lang w:val="en-US" w:eastAsia="zh-CN"/>
        </w:rPr>
        <w:t>书》</w:t>
      </w:r>
      <w:r>
        <w:rPr>
          <w:rFonts w:hint="eastAsia"/>
          <w:lang w:val="en-US" w:eastAsia="zh-CN"/>
        </w:rPr>
        <w:t>一式两</w:t>
      </w:r>
      <w:r>
        <w:rPr>
          <w:rFonts w:hint="default"/>
          <w:lang w:val="en-US" w:eastAsia="zh-CN"/>
        </w:rPr>
        <w:t>份</w:t>
      </w:r>
      <w:r>
        <w:rPr>
          <w:rFonts w:hint="eastAsia"/>
          <w:lang w:val="en-US" w:eastAsia="zh-CN"/>
        </w:rPr>
        <w:t>，</w:t>
      </w:r>
      <w:r>
        <w:rPr>
          <w:rFonts w:hint="default"/>
          <w:lang w:val="en-US" w:eastAsia="zh-CN"/>
        </w:rPr>
        <w:t>加盖</w:t>
      </w:r>
      <w:r>
        <w:rPr>
          <w:rFonts w:hint="eastAsia"/>
          <w:lang w:val="en-US" w:eastAsia="zh-CN"/>
        </w:rPr>
        <w:t>依托</w:t>
      </w:r>
      <w:r>
        <w:rPr>
          <w:rFonts w:hint="default"/>
          <w:lang w:val="en-US" w:eastAsia="zh-CN"/>
        </w:rPr>
        <w:t>单位公章，按要求上传扫描件。无论立项与否，凡递交的《</w:t>
      </w:r>
      <w:r>
        <w:rPr>
          <w:rFonts w:hint="eastAsia"/>
          <w:lang w:val="en-US" w:eastAsia="zh-CN"/>
        </w:rPr>
        <w:t>活动申报</w:t>
      </w:r>
      <w:r>
        <w:rPr>
          <w:rFonts w:hint="default"/>
          <w:lang w:val="en-US" w:eastAsia="zh-CN"/>
        </w:rPr>
        <w:t>书》及其附件概不退还。</w:t>
      </w:r>
    </w:p>
    <w:tbl>
      <w:tblPr>
        <w:tblStyle w:val="18"/>
        <w:tblW w:w="0" w:type="auto"/>
        <w:tblInd w:w="3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35" w:type="dxa"/>
          </w:tcPr>
          <w:p>
            <w:pPr>
              <w:keepNext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负责人</w:t>
            </w:r>
            <w:r>
              <w:rPr>
                <w:rFonts w:hint="eastAsia"/>
                <w:b/>
                <w:bCs/>
              </w:rPr>
              <w:t>承诺</w:t>
            </w:r>
          </w:p>
          <w:p>
            <w:pPr>
              <w:keepNext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我保证</w:t>
            </w:r>
            <w:r>
              <w:rPr>
                <w:rFonts w:hint="eastAsia"/>
                <w:lang w:eastAsia="zh-CN"/>
              </w:rPr>
              <w:t>如实</w:t>
            </w:r>
            <w:r>
              <w:rPr>
                <w:rFonts w:hint="eastAsia"/>
              </w:rPr>
              <w:t>填写本</w:t>
            </w:r>
            <w:r>
              <w:rPr>
                <w:rFonts w:hint="eastAsia"/>
                <w:lang w:val="en-US" w:eastAsia="zh-CN"/>
              </w:rPr>
              <w:t>申报书</w:t>
            </w:r>
            <w:r>
              <w:rPr>
                <w:rFonts w:hint="eastAsia"/>
              </w:rPr>
              <w:t>各项内容，</w:t>
            </w:r>
            <w:r>
              <w:rPr>
                <w:rFonts w:hint="eastAsia"/>
                <w:lang w:val="en-US" w:eastAsia="zh-CN"/>
              </w:rPr>
              <w:t>确保</w:t>
            </w:r>
            <w:r>
              <w:rPr>
                <w:rFonts w:hint="eastAsia"/>
              </w:rPr>
              <w:t>没有知识产权争议。如果本</w:t>
            </w:r>
            <w:r>
              <w:rPr>
                <w:rFonts w:hint="eastAsia"/>
                <w:lang w:val="en-US" w:eastAsia="zh-CN"/>
              </w:rPr>
              <w:t>活动</w:t>
            </w:r>
            <w:r>
              <w:rPr>
                <w:rFonts w:hint="eastAsia"/>
              </w:rPr>
              <w:t>获准立项，将遵守法律法规和</w:t>
            </w:r>
            <w:r>
              <w:rPr>
                <w:rFonts w:hint="eastAsia"/>
                <w:lang w:val="en-US" w:eastAsia="zh-CN"/>
              </w:rPr>
              <w:t>广东</w:t>
            </w:r>
            <w:r>
              <w:rPr>
                <w:rFonts w:hint="eastAsia"/>
              </w:rPr>
              <w:t>省环境科学学会的</w:t>
            </w:r>
            <w:r>
              <w:rPr>
                <w:rFonts w:hint="eastAsia"/>
                <w:lang w:val="en-US" w:eastAsia="zh-CN"/>
              </w:rPr>
              <w:t>有关</w:t>
            </w:r>
            <w:r>
              <w:rPr>
                <w:rFonts w:hint="eastAsia"/>
              </w:rPr>
              <w:t>规定，</w:t>
            </w:r>
            <w:r>
              <w:rPr>
                <w:rFonts w:hint="eastAsia"/>
                <w:lang w:val="en-US" w:eastAsia="zh-CN"/>
              </w:rPr>
              <w:t>按要求</w:t>
            </w:r>
            <w:r>
              <w:rPr>
                <w:rFonts w:hint="eastAsia"/>
              </w:rPr>
              <w:t>开展</w:t>
            </w:r>
            <w:r>
              <w:rPr>
                <w:rFonts w:hint="eastAsia"/>
                <w:lang w:val="en-US" w:eastAsia="zh-CN"/>
              </w:rPr>
              <w:t>活动</w:t>
            </w:r>
            <w:r>
              <w:rPr>
                <w:rFonts w:hint="eastAsia"/>
              </w:rPr>
              <w:t>，按</w:t>
            </w:r>
            <w:r>
              <w:rPr>
                <w:rFonts w:hint="eastAsia"/>
                <w:lang w:eastAsia="zh-CN"/>
              </w:rPr>
              <w:t>计划</w:t>
            </w:r>
            <w:r>
              <w:rPr>
                <w:rFonts w:hint="eastAsia"/>
              </w:rPr>
              <w:t>完成</w:t>
            </w:r>
            <w:r>
              <w:rPr>
                <w:rFonts w:hint="eastAsia"/>
                <w:lang w:val="en-US" w:eastAsia="zh-CN"/>
              </w:rPr>
              <w:t>活动</w:t>
            </w:r>
            <w:r>
              <w:rPr>
                <w:rFonts w:hint="eastAsia"/>
              </w:rPr>
              <w:t>任务，</w:t>
            </w:r>
            <w:r>
              <w:rPr>
                <w:rFonts w:hint="eastAsia"/>
                <w:lang w:eastAsia="zh-CN"/>
              </w:rPr>
              <w:t>按时</w:t>
            </w:r>
            <w:r>
              <w:rPr>
                <w:rFonts w:hint="eastAsia"/>
              </w:rPr>
              <w:t>提交</w:t>
            </w:r>
            <w:r>
              <w:rPr>
                <w:rFonts w:hint="eastAsia"/>
                <w:lang w:val="en-US" w:eastAsia="zh-CN"/>
              </w:rPr>
              <w:t>活动验收申报</w:t>
            </w:r>
            <w:r>
              <w:rPr>
                <w:rFonts w:hint="eastAsia"/>
              </w:rPr>
              <w:t>。</w:t>
            </w:r>
          </w:p>
          <w:p>
            <w:pPr>
              <w:keepNext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textAlignment w:val="auto"/>
              <w:rPr>
                <w:rFonts w:hint="eastAsia"/>
              </w:rPr>
            </w:pPr>
          </w:p>
          <w:p>
            <w:pPr>
              <w:keepNext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3476" w:firstLineChars="1100"/>
              <w:jc w:val="left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>责</w:t>
            </w:r>
            <w:r>
              <w:rPr>
                <w:rFonts w:hint="eastAsia"/>
              </w:rPr>
              <w:t xml:space="preserve"> 人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</w:rPr>
              <w:t>签字</w:t>
            </w:r>
            <w:r>
              <w:rPr>
                <w:rFonts w:hint="eastAsia"/>
                <w:lang w:eastAsia="zh-CN"/>
              </w:rPr>
              <w:t>）：</w:t>
            </w:r>
            <w:r>
              <w:rPr>
                <w:rFonts w:hint="eastAsia"/>
                <w:lang w:val="en-US" w:eastAsia="zh-CN"/>
              </w:rPr>
              <w:t xml:space="preserve">           </w:t>
            </w:r>
          </w:p>
          <w:p>
            <w:pPr>
              <w:keepNext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                       2022</w:t>
            </w:r>
            <w:r>
              <w:rPr>
                <w:rFonts w:hint="eastAsia"/>
              </w:rPr>
              <w:t>年    月    日</w:t>
            </w:r>
          </w:p>
        </w:tc>
      </w:tr>
    </w:tbl>
    <w:p>
      <w:pPr>
        <w:keepNext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rPr>
          <w:rFonts w:hint="default"/>
          <w:b/>
          <w:sz w:val="32"/>
          <w:szCs w:val="32"/>
          <w:lang w:val="en-US" w:eastAsia="zh-CN"/>
        </w:rPr>
      </w:pPr>
      <w:r>
        <w:rPr>
          <w:rFonts w:hint="default"/>
          <w:b/>
          <w:sz w:val="32"/>
          <w:szCs w:val="32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0" w:firstLineChars="0"/>
        <w:textAlignment w:val="auto"/>
        <w:rPr>
          <w:b/>
          <w:bCs/>
        </w:rPr>
      </w:pPr>
      <w:r>
        <w:rPr>
          <w:rFonts w:hint="eastAsia"/>
          <w:b/>
          <w:bCs/>
        </w:rPr>
        <w:t>一、基本情况</w:t>
      </w:r>
    </w:p>
    <w:tbl>
      <w:tblPr>
        <w:tblStyle w:val="18"/>
        <w:tblW w:w="96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15"/>
        <w:gridCol w:w="777"/>
        <w:gridCol w:w="617"/>
        <w:gridCol w:w="1048"/>
        <w:gridCol w:w="1235"/>
        <w:gridCol w:w="1314"/>
        <w:gridCol w:w="839"/>
        <w:gridCol w:w="1134"/>
        <w:gridCol w:w="127"/>
        <w:gridCol w:w="14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72" w:hRule="atLeast"/>
          <w:jc w:val="center"/>
        </w:trPr>
        <w:tc>
          <w:tcPr>
            <w:tcW w:w="18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rPr>
                <w:sz w:val="28"/>
                <w:szCs w:val="21"/>
              </w:rPr>
            </w:pPr>
            <w:r>
              <w:rPr>
                <w:rFonts w:hint="eastAsia"/>
                <w:sz w:val="28"/>
                <w:szCs w:val="21"/>
                <w:lang w:val="en-US" w:eastAsia="zh-CN"/>
              </w:rPr>
              <w:t>指导老师</w:t>
            </w:r>
          </w:p>
        </w:tc>
        <w:tc>
          <w:tcPr>
            <w:tcW w:w="1665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rPr>
                <w:sz w:val="28"/>
                <w:szCs w:val="21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rPr>
                <w:sz w:val="28"/>
                <w:szCs w:val="21"/>
              </w:rPr>
            </w:pPr>
            <w:r>
              <w:rPr>
                <w:rFonts w:hint="eastAsia"/>
                <w:sz w:val="28"/>
                <w:szCs w:val="21"/>
              </w:rPr>
              <w:t>性别</w:t>
            </w:r>
          </w:p>
        </w:tc>
        <w:tc>
          <w:tcPr>
            <w:tcW w:w="2153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rPr>
                <w:sz w:val="28"/>
                <w:szCs w:val="21"/>
              </w:rPr>
            </w:pP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rPr>
                <w:sz w:val="28"/>
                <w:szCs w:val="21"/>
              </w:rPr>
            </w:pPr>
            <w:r>
              <w:rPr>
                <w:rFonts w:hint="eastAsia"/>
                <w:sz w:val="28"/>
                <w:szCs w:val="21"/>
              </w:rPr>
              <w:t>出生年月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rPr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67" w:hRule="atLeast"/>
          <w:jc w:val="center"/>
        </w:trPr>
        <w:tc>
          <w:tcPr>
            <w:tcW w:w="1892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rPr>
                <w:rFonts w:hint="default" w:eastAsia="宋体"/>
                <w:sz w:val="28"/>
                <w:szCs w:val="21"/>
                <w:lang w:val="en-US" w:eastAsia="zh-CN"/>
              </w:rPr>
            </w:pPr>
            <w:r>
              <w:rPr>
                <w:rFonts w:hint="eastAsia"/>
                <w:sz w:val="28"/>
                <w:szCs w:val="21"/>
              </w:rPr>
              <w:t>职务</w:t>
            </w:r>
            <w:r>
              <w:rPr>
                <w:rFonts w:hint="eastAsia"/>
                <w:sz w:val="28"/>
                <w:szCs w:val="21"/>
                <w:lang w:val="en-US" w:eastAsia="zh-CN"/>
              </w:rPr>
              <w:t>/职称</w:t>
            </w:r>
          </w:p>
        </w:tc>
        <w:tc>
          <w:tcPr>
            <w:tcW w:w="166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rPr>
                <w:sz w:val="28"/>
                <w:szCs w:val="21"/>
              </w:rPr>
            </w:pPr>
          </w:p>
        </w:tc>
        <w:tc>
          <w:tcPr>
            <w:tcW w:w="12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rPr>
                <w:rFonts w:hint="eastAsia" w:eastAsia="宋体"/>
                <w:sz w:val="28"/>
                <w:szCs w:val="21"/>
                <w:lang w:eastAsia="zh-CN"/>
              </w:rPr>
            </w:pPr>
            <w:r>
              <w:rPr>
                <w:rFonts w:hint="eastAsia"/>
                <w:sz w:val="28"/>
                <w:szCs w:val="21"/>
              </w:rPr>
              <w:t>联系电话</w:t>
            </w:r>
          </w:p>
        </w:tc>
        <w:tc>
          <w:tcPr>
            <w:tcW w:w="215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rPr>
                <w:sz w:val="28"/>
                <w:szCs w:val="21"/>
              </w:rPr>
            </w:pPr>
          </w:p>
        </w:tc>
        <w:tc>
          <w:tcPr>
            <w:tcW w:w="126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rPr>
                <w:rFonts w:hint="eastAsia" w:eastAsia="宋体"/>
                <w:sz w:val="28"/>
                <w:szCs w:val="21"/>
                <w:lang w:eastAsia="zh-CN"/>
              </w:rPr>
            </w:pPr>
            <w:r>
              <w:rPr>
                <w:rFonts w:hint="eastAsia"/>
                <w:sz w:val="28"/>
                <w:szCs w:val="21"/>
                <w:lang w:val="en-US" w:eastAsia="zh-CN"/>
              </w:rPr>
              <w:t>政治面貌</w:t>
            </w:r>
          </w:p>
        </w:tc>
        <w:tc>
          <w:tcPr>
            <w:tcW w:w="14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rPr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67" w:hRule="atLeast"/>
          <w:jc w:val="center"/>
        </w:trPr>
        <w:tc>
          <w:tcPr>
            <w:tcW w:w="1892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rPr>
                <w:rFonts w:hint="default" w:eastAsia="宋体"/>
                <w:sz w:val="28"/>
                <w:szCs w:val="21"/>
                <w:lang w:val="en-US" w:eastAsia="zh-CN"/>
              </w:rPr>
            </w:pPr>
            <w:r>
              <w:rPr>
                <w:rFonts w:hint="eastAsia"/>
                <w:sz w:val="28"/>
                <w:szCs w:val="21"/>
                <w:lang w:val="en-US" w:eastAsia="zh-CN"/>
              </w:rPr>
              <w:t>电子邮箱</w:t>
            </w:r>
          </w:p>
        </w:tc>
        <w:tc>
          <w:tcPr>
            <w:tcW w:w="7723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rPr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5" w:hRule="atLeast"/>
          <w:jc w:val="center"/>
        </w:trPr>
        <w:tc>
          <w:tcPr>
            <w:tcW w:w="1892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rPr>
                <w:rFonts w:hint="default" w:eastAsia="宋体"/>
                <w:sz w:val="28"/>
                <w:szCs w:val="21"/>
                <w:lang w:val="en-US" w:eastAsia="zh-CN"/>
              </w:rPr>
            </w:pPr>
            <w:r>
              <w:rPr>
                <w:rFonts w:hint="eastAsia"/>
                <w:sz w:val="28"/>
                <w:szCs w:val="21"/>
                <w:lang w:val="en-US" w:eastAsia="zh-CN"/>
              </w:rPr>
              <w:t>活动负责人</w:t>
            </w:r>
          </w:p>
        </w:tc>
        <w:tc>
          <w:tcPr>
            <w:tcW w:w="166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rPr>
                <w:sz w:val="28"/>
                <w:szCs w:val="21"/>
              </w:rPr>
            </w:pPr>
          </w:p>
        </w:tc>
        <w:tc>
          <w:tcPr>
            <w:tcW w:w="12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rPr>
                <w:rFonts w:hint="eastAsia" w:eastAsia="宋体"/>
                <w:sz w:val="28"/>
                <w:szCs w:val="21"/>
                <w:lang w:eastAsia="zh-CN"/>
              </w:rPr>
            </w:pPr>
            <w:r>
              <w:rPr>
                <w:rFonts w:hint="eastAsia"/>
                <w:sz w:val="28"/>
                <w:szCs w:val="21"/>
                <w:lang w:val="en-US" w:eastAsia="zh-CN"/>
              </w:rPr>
              <w:t>性别</w:t>
            </w:r>
          </w:p>
        </w:tc>
        <w:tc>
          <w:tcPr>
            <w:tcW w:w="215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rPr>
                <w:sz w:val="28"/>
                <w:szCs w:val="21"/>
              </w:rPr>
            </w:pPr>
          </w:p>
        </w:tc>
        <w:tc>
          <w:tcPr>
            <w:tcW w:w="126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rPr>
                <w:sz w:val="28"/>
                <w:szCs w:val="21"/>
              </w:rPr>
            </w:pPr>
            <w:r>
              <w:rPr>
                <w:rFonts w:hint="eastAsia"/>
                <w:sz w:val="28"/>
                <w:szCs w:val="21"/>
              </w:rPr>
              <w:t>出生年月</w:t>
            </w:r>
          </w:p>
        </w:tc>
        <w:tc>
          <w:tcPr>
            <w:tcW w:w="14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rPr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67" w:hRule="atLeast"/>
          <w:jc w:val="center"/>
        </w:trPr>
        <w:tc>
          <w:tcPr>
            <w:tcW w:w="1892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rPr>
                <w:rFonts w:hint="default" w:eastAsia="宋体"/>
                <w:sz w:val="28"/>
                <w:szCs w:val="21"/>
                <w:lang w:val="en-US" w:eastAsia="zh-CN"/>
              </w:rPr>
            </w:pPr>
            <w:r>
              <w:rPr>
                <w:rFonts w:hint="eastAsia"/>
                <w:sz w:val="28"/>
                <w:szCs w:val="21"/>
                <w:lang w:val="en-US" w:eastAsia="zh-CN"/>
              </w:rPr>
              <w:t>联系电话</w:t>
            </w:r>
          </w:p>
        </w:tc>
        <w:tc>
          <w:tcPr>
            <w:tcW w:w="166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rPr>
                <w:sz w:val="28"/>
                <w:szCs w:val="21"/>
              </w:rPr>
            </w:pPr>
          </w:p>
        </w:tc>
        <w:tc>
          <w:tcPr>
            <w:tcW w:w="12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rPr>
                <w:rFonts w:hint="eastAsia" w:eastAsia="宋体"/>
                <w:sz w:val="28"/>
                <w:szCs w:val="21"/>
                <w:lang w:val="en-US" w:eastAsia="zh-CN"/>
              </w:rPr>
            </w:pPr>
            <w:r>
              <w:rPr>
                <w:rFonts w:hint="eastAsia"/>
                <w:sz w:val="28"/>
                <w:szCs w:val="21"/>
                <w:lang w:val="en-US" w:eastAsia="zh-CN"/>
              </w:rPr>
              <w:t>邮箱</w:t>
            </w:r>
          </w:p>
        </w:tc>
        <w:tc>
          <w:tcPr>
            <w:tcW w:w="215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rPr>
                <w:sz w:val="28"/>
                <w:szCs w:val="21"/>
              </w:rPr>
            </w:pPr>
          </w:p>
        </w:tc>
        <w:tc>
          <w:tcPr>
            <w:tcW w:w="126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rPr>
                <w:sz w:val="28"/>
                <w:szCs w:val="21"/>
              </w:rPr>
            </w:pPr>
            <w:r>
              <w:rPr>
                <w:rFonts w:hint="eastAsia"/>
                <w:sz w:val="28"/>
                <w:szCs w:val="21"/>
                <w:lang w:val="en-US" w:eastAsia="zh-CN"/>
              </w:rPr>
              <w:t>政治面貌</w:t>
            </w:r>
          </w:p>
        </w:tc>
        <w:tc>
          <w:tcPr>
            <w:tcW w:w="14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rPr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67" w:hRule="atLeast"/>
          <w:jc w:val="center"/>
        </w:trPr>
        <w:tc>
          <w:tcPr>
            <w:tcW w:w="1892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rPr>
                <w:sz w:val="28"/>
                <w:szCs w:val="21"/>
              </w:rPr>
            </w:pPr>
            <w:r>
              <w:rPr>
                <w:rFonts w:hint="eastAsia"/>
                <w:sz w:val="28"/>
                <w:szCs w:val="21"/>
              </w:rPr>
              <w:t>通讯地址</w:t>
            </w:r>
          </w:p>
        </w:tc>
        <w:tc>
          <w:tcPr>
            <w:tcW w:w="7723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rPr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67" w:hRule="atLeast"/>
          <w:jc w:val="center"/>
        </w:trPr>
        <w:tc>
          <w:tcPr>
            <w:tcW w:w="9615" w:type="dxa"/>
            <w:gridSpan w:val="10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rPr>
                <w:sz w:val="28"/>
                <w:szCs w:val="21"/>
              </w:rPr>
            </w:pPr>
            <w:r>
              <w:rPr>
                <w:rFonts w:hint="eastAsia"/>
                <w:sz w:val="28"/>
                <w:szCs w:val="21"/>
              </w:rPr>
              <w:t>参加者基本情况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</w:tblPrEx>
        <w:trPr>
          <w:trHeight w:val="667" w:hRule="atLeast"/>
          <w:jc w:val="center"/>
        </w:trPr>
        <w:tc>
          <w:tcPr>
            <w:tcW w:w="1115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rPr>
                <w:rFonts w:hint="eastAsia" w:eastAsia="宋体"/>
                <w:sz w:val="28"/>
                <w:szCs w:val="21"/>
                <w:lang w:val="en-US" w:eastAsia="zh-CN"/>
              </w:rPr>
            </w:pPr>
            <w:r>
              <w:rPr>
                <w:rFonts w:hint="eastAsia"/>
                <w:sz w:val="28"/>
                <w:szCs w:val="21"/>
                <w:lang w:val="en-US" w:eastAsia="zh-CN"/>
              </w:rPr>
              <w:t>序号</w:t>
            </w:r>
          </w:p>
        </w:tc>
        <w:tc>
          <w:tcPr>
            <w:tcW w:w="1394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rPr>
                <w:rFonts w:hint="eastAsia"/>
                <w:sz w:val="28"/>
                <w:szCs w:val="21"/>
              </w:rPr>
            </w:pPr>
            <w:r>
              <w:rPr>
                <w:rFonts w:hint="eastAsia"/>
                <w:sz w:val="28"/>
                <w:szCs w:val="21"/>
              </w:rPr>
              <w:t>姓名</w:t>
            </w:r>
          </w:p>
        </w:tc>
        <w:tc>
          <w:tcPr>
            <w:tcW w:w="359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  <w:t>承担任务</w:t>
            </w:r>
          </w:p>
        </w:tc>
        <w:tc>
          <w:tcPr>
            <w:tcW w:w="197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  <w:t>联系电话</w:t>
            </w:r>
          </w:p>
        </w:tc>
        <w:tc>
          <w:tcPr>
            <w:tcW w:w="153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rPr>
                <w:sz w:val="28"/>
                <w:szCs w:val="21"/>
              </w:rPr>
            </w:pPr>
            <w:r>
              <w:rPr>
                <w:rFonts w:hint="eastAsia"/>
                <w:sz w:val="28"/>
                <w:szCs w:val="21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7" w:hRule="atLeast"/>
          <w:jc w:val="center"/>
        </w:trPr>
        <w:tc>
          <w:tcPr>
            <w:tcW w:w="1115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rPr>
                <w:rFonts w:hint="eastAsia" w:eastAsia="宋体"/>
                <w:sz w:val="28"/>
                <w:szCs w:val="21"/>
                <w:lang w:val="en-US" w:eastAsia="zh-CN"/>
              </w:rPr>
            </w:pPr>
            <w:r>
              <w:rPr>
                <w:rFonts w:hint="eastAsia"/>
                <w:sz w:val="28"/>
                <w:szCs w:val="21"/>
                <w:lang w:val="en-US" w:eastAsia="zh-CN"/>
              </w:rPr>
              <w:t>1</w:t>
            </w:r>
          </w:p>
        </w:tc>
        <w:tc>
          <w:tcPr>
            <w:tcW w:w="1394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rPr>
                <w:sz w:val="28"/>
                <w:szCs w:val="21"/>
              </w:rPr>
            </w:pPr>
          </w:p>
        </w:tc>
        <w:tc>
          <w:tcPr>
            <w:tcW w:w="359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rPr>
                <w:sz w:val="28"/>
                <w:szCs w:val="21"/>
              </w:rPr>
            </w:pPr>
          </w:p>
        </w:tc>
        <w:tc>
          <w:tcPr>
            <w:tcW w:w="197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rPr>
                <w:sz w:val="28"/>
                <w:szCs w:val="21"/>
              </w:rPr>
            </w:pPr>
          </w:p>
        </w:tc>
        <w:tc>
          <w:tcPr>
            <w:tcW w:w="153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rPr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</w:tblPrEx>
        <w:trPr>
          <w:trHeight w:val="557" w:hRule="atLeast"/>
          <w:jc w:val="center"/>
        </w:trPr>
        <w:tc>
          <w:tcPr>
            <w:tcW w:w="1115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rPr>
                <w:rFonts w:hint="eastAsia" w:eastAsia="宋体"/>
                <w:sz w:val="28"/>
                <w:szCs w:val="21"/>
                <w:lang w:val="en-US" w:eastAsia="zh-CN"/>
              </w:rPr>
            </w:pPr>
            <w:r>
              <w:rPr>
                <w:rFonts w:hint="eastAsia"/>
                <w:sz w:val="28"/>
                <w:szCs w:val="21"/>
                <w:lang w:val="en-US" w:eastAsia="zh-CN"/>
              </w:rPr>
              <w:t>2</w:t>
            </w:r>
          </w:p>
        </w:tc>
        <w:tc>
          <w:tcPr>
            <w:tcW w:w="1394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rPr>
                <w:sz w:val="28"/>
                <w:szCs w:val="21"/>
              </w:rPr>
            </w:pPr>
          </w:p>
        </w:tc>
        <w:tc>
          <w:tcPr>
            <w:tcW w:w="359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rPr>
                <w:sz w:val="28"/>
                <w:szCs w:val="21"/>
              </w:rPr>
            </w:pPr>
          </w:p>
        </w:tc>
        <w:tc>
          <w:tcPr>
            <w:tcW w:w="197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rPr>
                <w:sz w:val="28"/>
                <w:szCs w:val="21"/>
              </w:rPr>
            </w:pPr>
          </w:p>
        </w:tc>
        <w:tc>
          <w:tcPr>
            <w:tcW w:w="153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rPr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7" w:hRule="atLeast"/>
          <w:jc w:val="center"/>
        </w:trPr>
        <w:tc>
          <w:tcPr>
            <w:tcW w:w="1115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rPr>
                <w:rFonts w:hint="eastAsia" w:eastAsia="宋体"/>
                <w:sz w:val="28"/>
                <w:szCs w:val="21"/>
                <w:lang w:val="en-US" w:eastAsia="zh-CN"/>
              </w:rPr>
            </w:pPr>
            <w:r>
              <w:rPr>
                <w:rFonts w:hint="eastAsia"/>
                <w:sz w:val="28"/>
                <w:szCs w:val="21"/>
                <w:lang w:val="en-US" w:eastAsia="zh-CN"/>
              </w:rPr>
              <w:t>3</w:t>
            </w:r>
          </w:p>
        </w:tc>
        <w:tc>
          <w:tcPr>
            <w:tcW w:w="1394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rPr>
                <w:sz w:val="28"/>
                <w:szCs w:val="21"/>
              </w:rPr>
            </w:pPr>
          </w:p>
        </w:tc>
        <w:tc>
          <w:tcPr>
            <w:tcW w:w="359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rPr>
                <w:sz w:val="28"/>
                <w:szCs w:val="21"/>
              </w:rPr>
            </w:pPr>
          </w:p>
        </w:tc>
        <w:tc>
          <w:tcPr>
            <w:tcW w:w="197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rPr>
                <w:sz w:val="28"/>
                <w:szCs w:val="21"/>
              </w:rPr>
            </w:pPr>
          </w:p>
        </w:tc>
        <w:tc>
          <w:tcPr>
            <w:tcW w:w="153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rPr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7" w:hRule="atLeast"/>
          <w:jc w:val="center"/>
        </w:trPr>
        <w:tc>
          <w:tcPr>
            <w:tcW w:w="1115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rPr>
                <w:rFonts w:hint="eastAsia" w:eastAsia="宋体"/>
                <w:sz w:val="28"/>
                <w:szCs w:val="21"/>
                <w:lang w:val="en-US" w:eastAsia="zh-CN"/>
              </w:rPr>
            </w:pPr>
            <w:r>
              <w:rPr>
                <w:rFonts w:hint="eastAsia"/>
                <w:sz w:val="28"/>
                <w:szCs w:val="21"/>
                <w:lang w:val="en-US" w:eastAsia="zh-CN"/>
              </w:rPr>
              <w:t>4</w:t>
            </w:r>
          </w:p>
        </w:tc>
        <w:tc>
          <w:tcPr>
            <w:tcW w:w="1394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rPr>
                <w:sz w:val="28"/>
                <w:szCs w:val="21"/>
              </w:rPr>
            </w:pPr>
          </w:p>
        </w:tc>
        <w:tc>
          <w:tcPr>
            <w:tcW w:w="359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rPr>
                <w:sz w:val="28"/>
                <w:szCs w:val="21"/>
              </w:rPr>
            </w:pPr>
          </w:p>
        </w:tc>
        <w:tc>
          <w:tcPr>
            <w:tcW w:w="197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rPr>
                <w:sz w:val="28"/>
                <w:szCs w:val="21"/>
              </w:rPr>
            </w:pPr>
          </w:p>
        </w:tc>
        <w:tc>
          <w:tcPr>
            <w:tcW w:w="153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rPr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</w:tblPrEx>
        <w:trPr>
          <w:trHeight w:val="557" w:hRule="atLeast"/>
          <w:jc w:val="center"/>
        </w:trPr>
        <w:tc>
          <w:tcPr>
            <w:tcW w:w="1115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rPr>
                <w:rFonts w:hint="eastAsia" w:eastAsia="宋体"/>
                <w:sz w:val="28"/>
                <w:szCs w:val="21"/>
                <w:lang w:val="en-US" w:eastAsia="zh-CN"/>
              </w:rPr>
            </w:pPr>
            <w:r>
              <w:rPr>
                <w:rFonts w:hint="eastAsia"/>
                <w:sz w:val="28"/>
                <w:szCs w:val="21"/>
                <w:lang w:val="en-US" w:eastAsia="zh-CN"/>
              </w:rPr>
              <w:t>5</w:t>
            </w:r>
          </w:p>
        </w:tc>
        <w:tc>
          <w:tcPr>
            <w:tcW w:w="1394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rPr>
                <w:sz w:val="28"/>
                <w:szCs w:val="21"/>
              </w:rPr>
            </w:pPr>
          </w:p>
        </w:tc>
        <w:tc>
          <w:tcPr>
            <w:tcW w:w="359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rPr>
                <w:sz w:val="28"/>
                <w:szCs w:val="21"/>
              </w:rPr>
            </w:pPr>
          </w:p>
        </w:tc>
        <w:tc>
          <w:tcPr>
            <w:tcW w:w="197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rPr>
                <w:sz w:val="28"/>
                <w:szCs w:val="21"/>
              </w:rPr>
            </w:pPr>
          </w:p>
        </w:tc>
        <w:tc>
          <w:tcPr>
            <w:tcW w:w="153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rPr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7" w:hRule="atLeast"/>
          <w:jc w:val="center"/>
        </w:trPr>
        <w:tc>
          <w:tcPr>
            <w:tcW w:w="1115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rPr>
                <w:rFonts w:hint="default"/>
                <w:sz w:val="28"/>
                <w:szCs w:val="21"/>
                <w:lang w:val="en-US" w:eastAsia="zh-CN"/>
              </w:rPr>
            </w:pPr>
            <w:r>
              <w:rPr>
                <w:rFonts w:hint="eastAsia"/>
                <w:sz w:val="28"/>
                <w:szCs w:val="21"/>
                <w:lang w:val="en-US" w:eastAsia="zh-CN"/>
              </w:rPr>
              <w:t>6</w:t>
            </w:r>
          </w:p>
        </w:tc>
        <w:tc>
          <w:tcPr>
            <w:tcW w:w="1394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rPr>
                <w:sz w:val="28"/>
                <w:szCs w:val="21"/>
              </w:rPr>
            </w:pPr>
          </w:p>
        </w:tc>
        <w:tc>
          <w:tcPr>
            <w:tcW w:w="359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rPr>
                <w:sz w:val="28"/>
                <w:szCs w:val="21"/>
              </w:rPr>
            </w:pPr>
          </w:p>
        </w:tc>
        <w:tc>
          <w:tcPr>
            <w:tcW w:w="197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rPr>
                <w:sz w:val="28"/>
                <w:szCs w:val="21"/>
              </w:rPr>
            </w:pPr>
          </w:p>
        </w:tc>
        <w:tc>
          <w:tcPr>
            <w:tcW w:w="153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rPr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</w:tblPrEx>
        <w:trPr>
          <w:trHeight w:val="557" w:hRule="atLeast"/>
          <w:jc w:val="center"/>
        </w:trPr>
        <w:tc>
          <w:tcPr>
            <w:tcW w:w="1115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rPr>
                <w:rFonts w:hint="default"/>
                <w:sz w:val="28"/>
                <w:szCs w:val="21"/>
                <w:lang w:val="en-US" w:eastAsia="zh-CN"/>
              </w:rPr>
            </w:pPr>
            <w:r>
              <w:rPr>
                <w:rFonts w:hint="eastAsia"/>
                <w:sz w:val="28"/>
                <w:szCs w:val="21"/>
                <w:lang w:val="en-US" w:eastAsia="zh-CN"/>
              </w:rPr>
              <w:t>7</w:t>
            </w:r>
          </w:p>
        </w:tc>
        <w:tc>
          <w:tcPr>
            <w:tcW w:w="1394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rPr>
                <w:sz w:val="28"/>
                <w:szCs w:val="21"/>
              </w:rPr>
            </w:pPr>
          </w:p>
        </w:tc>
        <w:tc>
          <w:tcPr>
            <w:tcW w:w="359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rPr>
                <w:sz w:val="28"/>
                <w:szCs w:val="21"/>
              </w:rPr>
            </w:pPr>
          </w:p>
        </w:tc>
        <w:tc>
          <w:tcPr>
            <w:tcW w:w="197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rPr>
                <w:sz w:val="28"/>
                <w:szCs w:val="21"/>
              </w:rPr>
            </w:pPr>
          </w:p>
        </w:tc>
        <w:tc>
          <w:tcPr>
            <w:tcW w:w="153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rPr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7" w:hRule="atLeast"/>
          <w:jc w:val="center"/>
        </w:trPr>
        <w:tc>
          <w:tcPr>
            <w:tcW w:w="1115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rPr>
                <w:rFonts w:hint="default"/>
                <w:sz w:val="28"/>
                <w:szCs w:val="21"/>
                <w:lang w:val="en-US" w:eastAsia="zh-CN"/>
              </w:rPr>
            </w:pPr>
            <w:r>
              <w:rPr>
                <w:rFonts w:hint="eastAsia"/>
                <w:sz w:val="28"/>
                <w:szCs w:val="21"/>
                <w:lang w:val="en-US" w:eastAsia="zh-CN"/>
              </w:rPr>
              <w:t>8</w:t>
            </w:r>
          </w:p>
        </w:tc>
        <w:tc>
          <w:tcPr>
            <w:tcW w:w="1394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rPr>
                <w:sz w:val="28"/>
                <w:szCs w:val="21"/>
              </w:rPr>
            </w:pPr>
          </w:p>
        </w:tc>
        <w:tc>
          <w:tcPr>
            <w:tcW w:w="359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rPr>
                <w:sz w:val="28"/>
                <w:szCs w:val="21"/>
              </w:rPr>
            </w:pPr>
          </w:p>
        </w:tc>
        <w:tc>
          <w:tcPr>
            <w:tcW w:w="197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rPr>
                <w:sz w:val="28"/>
                <w:szCs w:val="21"/>
              </w:rPr>
            </w:pPr>
          </w:p>
        </w:tc>
        <w:tc>
          <w:tcPr>
            <w:tcW w:w="153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rPr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</w:tblPrEx>
        <w:trPr>
          <w:trHeight w:val="557" w:hRule="atLeast"/>
          <w:jc w:val="center"/>
        </w:trPr>
        <w:tc>
          <w:tcPr>
            <w:tcW w:w="1115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rPr>
                <w:rFonts w:hint="default"/>
                <w:sz w:val="28"/>
                <w:szCs w:val="21"/>
                <w:lang w:val="en-US" w:eastAsia="zh-CN"/>
              </w:rPr>
            </w:pPr>
            <w:r>
              <w:rPr>
                <w:rFonts w:hint="eastAsia"/>
                <w:sz w:val="28"/>
                <w:szCs w:val="21"/>
                <w:lang w:val="en-US" w:eastAsia="zh-CN"/>
              </w:rPr>
              <w:t>9</w:t>
            </w:r>
          </w:p>
        </w:tc>
        <w:tc>
          <w:tcPr>
            <w:tcW w:w="1394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rPr>
                <w:sz w:val="28"/>
                <w:szCs w:val="21"/>
              </w:rPr>
            </w:pPr>
          </w:p>
        </w:tc>
        <w:tc>
          <w:tcPr>
            <w:tcW w:w="359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rPr>
                <w:sz w:val="28"/>
                <w:szCs w:val="21"/>
              </w:rPr>
            </w:pPr>
          </w:p>
        </w:tc>
        <w:tc>
          <w:tcPr>
            <w:tcW w:w="197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rPr>
                <w:sz w:val="28"/>
                <w:szCs w:val="21"/>
              </w:rPr>
            </w:pPr>
          </w:p>
        </w:tc>
        <w:tc>
          <w:tcPr>
            <w:tcW w:w="153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rPr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2" w:hRule="atLeast"/>
          <w:jc w:val="center"/>
        </w:trPr>
        <w:tc>
          <w:tcPr>
            <w:tcW w:w="1115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rPr>
                <w:rFonts w:hint="default"/>
                <w:sz w:val="28"/>
                <w:szCs w:val="21"/>
                <w:lang w:val="en-US" w:eastAsia="zh-CN"/>
              </w:rPr>
            </w:pPr>
            <w:r>
              <w:rPr>
                <w:rFonts w:hint="eastAsia"/>
                <w:sz w:val="28"/>
                <w:szCs w:val="21"/>
                <w:lang w:val="en-US" w:eastAsia="zh-CN"/>
              </w:rPr>
              <w:t>10</w:t>
            </w:r>
          </w:p>
        </w:tc>
        <w:tc>
          <w:tcPr>
            <w:tcW w:w="1394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rPr>
                <w:sz w:val="28"/>
                <w:szCs w:val="21"/>
              </w:rPr>
            </w:pPr>
          </w:p>
        </w:tc>
        <w:tc>
          <w:tcPr>
            <w:tcW w:w="359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rPr>
                <w:sz w:val="28"/>
                <w:szCs w:val="21"/>
              </w:rPr>
            </w:pPr>
          </w:p>
        </w:tc>
        <w:tc>
          <w:tcPr>
            <w:tcW w:w="197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rPr>
                <w:sz w:val="28"/>
                <w:szCs w:val="21"/>
              </w:rPr>
            </w:pPr>
          </w:p>
        </w:tc>
        <w:tc>
          <w:tcPr>
            <w:tcW w:w="153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rPr>
                <w:sz w:val="28"/>
                <w:szCs w:val="21"/>
              </w:rPr>
            </w:pPr>
          </w:p>
        </w:tc>
      </w:tr>
    </w:tbl>
    <w:p>
      <w:pPr>
        <w:keepNext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rPr>
          <w:rFonts w:hint="eastAsia"/>
          <w:sz w:val="22"/>
          <w:szCs w:val="18"/>
          <w:lang w:val="en-US" w:eastAsia="zh-CN"/>
        </w:rPr>
      </w:pPr>
      <w:r>
        <w:rPr>
          <w:rFonts w:hint="eastAsia"/>
          <w:sz w:val="22"/>
          <w:szCs w:val="18"/>
          <w:lang w:val="en-US" w:eastAsia="zh-CN"/>
        </w:rPr>
        <w:t>注：如参加者多，可另附“参加者基本情况”表</w:t>
      </w:r>
    </w:p>
    <w:p>
      <w:pPr>
        <w:rPr>
          <w:rFonts w:hint="eastAsia"/>
          <w:sz w:val="22"/>
          <w:szCs w:val="18"/>
          <w:lang w:val="en-US" w:eastAsia="zh-CN"/>
        </w:rPr>
      </w:pPr>
      <w:r>
        <w:rPr>
          <w:rFonts w:hint="eastAsia"/>
          <w:sz w:val="22"/>
          <w:szCs w:val="18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0" w:firstLineChars="0"/>
        <w:textAlignment w:val="auto"/>
        <w:rPr>
          <w:rFonts w:hint="eastAsia"/>
          <w:b/>
          <w:bCs/>
        </w:rPr>
      </w:pPr>
      <w:r>
        <w:rPr>
          <w:rFonts w:hint="eastAsia"/>
          <w:b/>
          <w:bCs/>
          <w:lang w:val="en-US" w:eastAsia="zh-CN"/>
        </w:rPr>
        <w:t>二</w:t>
      </w:r>
      <w:r>
        <w:rPr>
          <w:rFonts w:hint="eastAsia"/>
          <w:b/>
          <w:bCs/>
        </w:rPr>
        <w:t>、基础和保障</w:t>
      </w:r>
    </w:p>
    <w:tbl>
      <w:tblPr>
        <w:tblStyle w:val="18"/>
        <w:tblW w:w="912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12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000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left"/>
              <w:textAlignment w:val="auto"/>
              <w:rPr>
                <w:rFonts w:hint="eastAsia"/>
                <w:sz w:val="28"/>
                <w:szCs w:val="21"/>
                <w:lang w:val="en-US" w:eastAsia="zh-CN"/>
              </w:rPr>
            </w:pPr>
            <w:r>
              <w:rPr>
                <w:rFonts w:hint="eastAsia"/>
                <w:sz w:val="28"/>
                <w:szCs w:val="21"/>
                <w:lang w:val="en-US" w:eastAsia="zh-CN"/>
              </w:rPr>
              <w:t>1.简历：活动负责人主要简历，社会实践经验和主要贡献等。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left"/>
              <w:textAlignment w:val="auto"/>
              <w:rPr>
                <w:rFonts w:hint="eastAsia"/>
                <w:sz w:val="28"/>
                <w:szCs w:val="21"/>
                <w:lang w:val="en-US" w:eastAsia="zh-CN"/>
              </w:rPr>
            </w:pPr>
            <w:r>
              <w:rPr>
                <w:rFonts w:hint="eastAsia"/>
                <w:sz w:val="28"/>
                <w:szCs w:val="21"/>
                <w:lang w:val="en-US" w:eastAsia="zh-CN"/>
              </w:rPr>
              <w:t>2.完成基础：主要参与人员实践经验、人员分工等。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left"/>
              <w:textAlignment w:val="auto"/>
              <w:rPr>
                <w:rFonts w:hint="eastAsia"/>
                <w:sz w:val="28"/>
                <w:szCs w:val="21"/>
                <w:lang w:val="en-US" w:eastAsia="zh-CN"/>
              </w:rPr>
            </w:pPr>
            <w:r>
              <w:rPr>
                <w:rFonts w:hint="eastAsia"/>
                <w:sz w:val="28"/>
                <w:szCs w:val="21"/>
                <w:lang w:val="en-US" w:eastAsia="zh-CN"/>
              </w:rPr>
              <w:t>3.条件保障：完成本活动的前期准备、基本思路、实施计划及其可行性、时间安排、外部条件等。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left"/>
              <w:textAlignment w:val="auto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28"/>
                <w:szCs w:val="21"/>
                <w:lang w:val="en-US" w:eastAsia="zh-CN"/>
              </w:rPr>
              <w:t>（总字数不超过10000字，可加页面）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61" w:hRule="atLeast"/>
          <w:jc w:val="center"/>
        </w:trPr>
        <w:tc>
          <w:tcPr>
            <w:tcW w:w="5000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  <w:color w:val="FF0000"/>
                <w:lang w:val="en-US" w:eastAsia="zh-CN"/>
              </w:rPr>
              <w:t>开展社会实践活动</w:t>
            </w:r>
            <w:r>
              <w:rPr>
                <w:rFonts w:hint="eastAsia" w:ascii="Times New Roman" w:hAnsi="Times New Roman"/>
                <w:color w:val="FF0000"/>
                <w:lang w:val="en-US" w:eastAsia="zh-CN"/>
              </w:rPr>
              <w:t>需多方联络，</w:t>
            </w:r>
            <w:r>
              <w:rPr>
                <w:rFonts w:hint="eastAsia"/>
                <w:color w:val="FF0000"/>
                <w:lang w:val="en-US" w:eastAsia="zh-CN"/>
              </w:rPr>
              <w:t>故主要考察负责人和主要参与人员的实践经验和团队能力，主要包含成员方言优势、性格、责任心、沟通表达能力，以及团队能获取的外部资源，包含地域和人际资源优势等综合情况（不限于上述方面）。</w:t>
            </w:r>
          </w:p>
          <w:p>
            <w:pPr>
              <w:pStyle w:val="2"/>
              <w:keepNext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textAlignment w:val="auto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46" w:hRule="atLeast"/>
          <w:jc w:val="center"/>
        </w:trPr>
        <w:tc>
          <w:tcPr>
            <w:tcW w:w="5000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textAlignment w:val="auto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0" w:firstLineChars="0"/>
        <w:textAlignment w:val="auto"/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三</w:t>
      </w:r>
      <w:r>
        <w:rPr>
          <w:rFonts w:hint="default"/>
          <w:b/>
          <w:bCs/>
          <w:lang w:val="en-US" w:eastAsia="zh-CN"/>
        </w:rPr>
        <w:t>、</w:t>
      </w:r>
      <w:r>
        <w:rPr>
          <w:rFonts w:hint="eastAsia"/>
          <w:b/>
          <w:bCs/>
          <w:lang w:val="en-US" w:eastAsia="zh-CN"/>
        </w:rPr>
        <w:t>申报</w:t>
      </w:r>
      <w:r>
        <w:rPr>
          <w:rFonts w:hint="default"/>
          <w:b/>
          <w:bCs/>
          <w:lang w:val="en-US" w:eastAsia="zh-CN"/>
        </w:rPr>
        <w:t>经费预算</w:t>
      </w:r>
    </w:p>
    <w:tbl>
      <w:tblPr>
        <w:tblStyle w:val="18"/>
        <w:tblW w:w="91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9"/>
        <w:gridCol w:w="2062"/>
        <w:gridCol w:w="3295"/>
        <w:gridCol w:w="1385"/>
        <w:gridCol w:w="15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  <w:jc w:val="center"/>
        </w:trPr>
        <w:tc>
          <w:tcPr>
            <w:tcW w:w="47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序号</w:t>
            </w:r>
          </w:p>
        </w:tc>
        <w:tc>
          <w:tcPr>
            <w:tcW w:w="112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预算科目</w:t>
            </w:r>
          </w:p>
        </w:tc>
        <w:tc>
          <w:tcPr>
            <w:tcW w:w="180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预算依据</w:t>
            </w:r>
          </w:p>
        </w:tc>
        <w:tc>
          <w:tcPr>
            <w:tcW w:w="75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金额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（元）</w:t>
            </w:r>
          </w:p>
        </w:tc>
        <w:tc>
          <w:tcPr>
            <w:tcW w:w="8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47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</w:t>
            </w:r>
          </w:p>
        </w:tc>
        <w:tc>
          <w:tcPr>
            <w:tcW w:w="112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rPr>
                <w:rFonts w:hint="default"/>
                <w:lang w:val="en-US" w:eastAsia="zh-CN"/>
              </w:rPr>
            </w:pPr>
          </w:p>
        </w:tc>
        <w:tc>
          <w:tcPr>
            <w:tcW w:w="180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rPr>
                <w:rFonts w:hint="default"/>
                <w:lang w:val="en-US" w:eastAsia="zh-CN"/>
              </w:rPr>
            </w:pPr>
          </w:p>
        </w:tc>
        <w:tc>
          <w:tcPr>
            <w:tcW w:w="75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rPr>
                <w:rFonts w:hint="default"/>
                <w:lang w:val="en-US" w:eastAsia="zh-CN"/>
              </w:rPr>
            </w:pPr>
          </w:p>
        </w:tc>
        <w:tc>
          <w:tcPr>
            <w:tcW w:w="8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47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</w:t>
            </w:r>
          </w:p>
        </w:tc>
        <w:tc>
          <w:tcPr>
            <w:tcW w:w="112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rPr>
                <w:rFonts w:hint="default"/>
                <w:lang w:val="en-US" w:eastAsia="zh-CN"/>
              </w:rPr>
            </w:pPr>
          </w:p>
        </w:tc>
        <w:tc>
          <w:tcPr>
            <w:tcW w:w="180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rPr>
                <w:rFonts w:hint="default"/>
                <w:lang w:val="en-US" w:eastAsia="zh-CN"/>
              </w:rPr>
            </w:pPr>
          </w:p>
        </w:tc>
        <w:tc>
          <w:tcPr>
            <w:tcW w:w="75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rPr>
                <w:rFonts w:hint="default"/>
                <w:lang w:val="en-US" w:eastAsia="zh-CN"/>
              </w:rPr>
            </w:pPr>
          </w:p>
        </w:tc>
        <w:tc>
          <w:tcPr>
            <w:tcW w:w="8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47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</w:t>
            </w:r>
          </w:p>
        </w:tc>
        <w:tc>
          <w:tcPr>
            <w:tcW w:w="112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rPr>
                <w:rFonts w:hint="default"/>
                <w:lang w:val="en-US" w:eastAsia="zh-CN"/>
              </w:rPr>
            </w:pPr>
          </w:p>
        </w:tc>
        <w:tc>
          <w:tcPr>
            <w:tcW w:w="180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rPr>
                <w:rFonts w:hint="default"/>
                <w:lang w:val="en-US" w:eastAsia="zh-CN"/>
              </w:rPr>
            </w:pPr>
          </w:p>
        </w:tc>
        <w:tc>
          <w:tcPr>
            <w:tcW w:w="75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rPr>
                <w:rFonts w:hint="default"/>
                <w:lang w:val="en-US" w:eastAsia="zh-CN"/>
              </w:rPr>
            </w:pPr>
          </w:p>
        </w:tc>
        <w:tc>
          <w:tcPr>
            <w:tcW w:w="8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47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</w:t>
            </w:r>
          </w:p>
        </w:tc>
        <w:tc>
          <w:tcPr>
            <w:tcW w:w="112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rPr>
                <w:rFonts w:hint="default"/>
                <w:lang w:val="en-US" w:eastAsia="zh-CN"/>
              </w:rPr>
            </w:pPr>
          </w:p>
        </w:tc>
        <w:tc>
          <w:tcPr>
            <w:tcW w:w="180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rPr>
                <w:rFonts w:hint="default"/>
                <w:lang w:val="en-US" w:eastAsia="zh-CN"/>
              </w:rPr>
            </w:pPr>
          </w:p>
        </w:tc>
        <w:tc>
          <w:tcPr>
            <w:tcW w:w="75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rPr>
                <w:rFonts w:hint="default"/>
                <w:lang w:val="en-US" w:eastAsia="zh-CN"/>
              </w:rPr>
            </w:pPr>
          </w:p>
        </w:tc>
        <w:tc>
          <w:tcPr>
            <w:tcW w:w="8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24" w:hRule="exact"/>
          <w:jc w:val="center"/>
        </w:trPr>
        <w:tc>
          <w:tcPr>
            <w:tcW w:w="47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5</w:t>
            </w:r>
          </w:p>
        </w:tc>
        <w:tc>
          <w:tcPr>
            <w:tcW w:w="112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rPr>
                <w:rFonts w:hint="default"/>
                <w:lang w:val="en-US" w:eastAsia="zh-CN"/>
              </w:rPr>
            </w:pPr>
          </w:p>
        </w:tc>
        <w:tc>
          <w:tcPr>
            <w:tcW w:w="180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rPr>
                <w:rFonts w:hint="default"/>
                <w:lang w:val="en-US" w:eastAsia="zh-CN"/>
              </w:rPr>
            </w:pPr>
          </w:p>
        </w:tc>
        <w:tc>
          <w:tcPr>
            <w:tcW w:w="75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rPr>
                <w:rFonts w:hint="default"/>
                <w:lang w:val="en-US" w:eastAsia="zh-CN"/>
              </w:rPr>
            </w:pPr>
          </w:p>
        </w:tc>
        <w:tc>
          <w:tcPr>
            <w:tcW w:w="8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47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</w:t>
            </w:r>
          </w:p>
        </w:tc>
        <w:tc>
          <w:tcPr>
            <w:tcW w:w="112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rPr>
                <w:rFonts w:hint="default"/>
                <w:lang w:val="en-US" w:eastAsia="zh-CN"/>
              </w:rPr>
            </w:pPr>
          </w:p>
        </w:tc>
        <w:tc>
          <w:tcPr>
            <w:tcW w:w="180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rPr>
                <w:rFonts w:hint="default"/>
                <w:lang w:val="en-US" w:eastAsia="zh-CN"/>
              </w:rPr>
            </w:pPr>
          </w:p>
        </w:tc>
        <w:tc>
          <w:tcPr>
            <w:tcW w:w="75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rPr>
                <w:rFonts w:hint="default"/>
                <w:lang w:val="en-US" w:eastAsia="zh-CN"/>
              </w:rPr>
            </w:pPr>
          </w:p>
        </w:tc>
        <w:tc>
          <w:tcPr>
            <w:tcW w:w="8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47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</w:t>
            </w:r>
          </w:p>
        </w:tc>
        <w:tc>
          <w:tcPr>
            <w:tcW w:w="112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rPr>
                <w:rFonts w:hint="default"/>
                <w:lang w:val="en-US" w:eastAsia="zh-CN"/>
              </w:rPr>
            </w:pPr>
          </w:p>
        </w:tc>
        <w:tc>
          <w:tcPr>
            <w:tcW w:w="180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rPr>
                <w:rFonts w:hint="default"/>
                <w:lang w:val="en-US" w:eastAsia="zh-CN"/>
              </w:rPr>
            </w:pPr>
          </w:p>
        </w:tc>
        <w:tc>
          <w:tcPr>
            <w:tcW w:w="75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rPr>
                <w:rFonts w:hint="default"/>
                <w:lang w:val="en-US" w:eastAsia="zh-CN"/>
              </w:rPr>
            </w:pPr>
          </w:p>
        </w:tc>
        <w:tc>
          <w:tcPr>
            <w:tcW w:w="8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47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…</w:t>
            </w:r>
          </w:p>
        </w:tc>
        <w:tc>
          <w:tcPr>
            <w:tcW w:w="112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rPr>
                <w:rFonts w:hint="default"/>
                <w:lang w:val="en-US" w:eastAsia="zh-CN"/>
              </w:rPr>
            </w:pPr>
          </w:p>
        </w:tc>
        <w:tc>
          <w:tcPr>
            <w:tcW w:w="180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rPr>
                <w:rFonts w:hint="default"/>
                <w:lang w:val="en-US" w:eastAsia="zh-CN"/>
              </w:rPr>
            </w:pPr>
          </w:p>
        </w:tc>
        <w:tc>
          <w:tcPr>
            <w:tcW w:w="75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rPr>
                <w:rFonts w:hint="default"/>
                <w:lang w:val="en-US" w:eastAsia="zh-CN"/>
              </w:rPr>
            </w:pPr>
          </w:p>
        </w:tc>
        <w:tc>
          <w:tcPr>
            <w:tcW w:w="8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3409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合计</w:t>
            </w:r>
          </w:p>
        </w:tc>
        <w:tc>
          <w:tcPr>
            <w:tcW w:w="75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rPr>
                <w:rFonts w:hint="default"/>
                <w:lang w:val="en-US" w:eastAsia="zh-CN"/>
              </w:rPr>
            </w:pPr>
          </w:p>
        </w:tc>
        <w:tc>
          <w:tcPr>
            <w:tcW w:w="8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rPr>
                <w:rFonts w:hint="default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0" w:firstLineChars="0"/>
        <w:textAlignment w:val="auto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四、活动负责人指导老师和所在单位意见</w:t>
      </w:r>
    </w:p>
    <w:tbl>
      <w:tblPr>
        <w:tblStyle w:val="18"/>
        <w:tblW w:w="9129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12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0" w:hRule="atLeast"/>
          <w:jc w:val="center"/>
        </w:trPr>
        <w:tc>
          <w:tcPr>
            <w:tcW w:w="500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keepNext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632" w:firstLineChars="200"/>
              <w:textAlignment w:val="auto"/>
              <w:rPr>
                <w:rFonts w:ascii="Times New Roman" w:hAnsi="宋体"/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  <w:lang w:eastAsia="zh-CN"/>
              </w:rPr>
              <w:t>申报</w:t>
            </w:r>
            <w:r>
              <w:rPr>
                <w:rFonts w:ascii="Times New Roman" w:hAnsi="宋体"/>
                <w:kern w:val="0"/>
                <w:szCs w:val="21"/>
              </w:rPr>
              <w:t>书所填写的内容属实；该</w:t>
            </w:r>
            <w:r>
              <w:rPr>
                <w:rFonts w:hint="eastAsia" w:hAnsi="宋体"/>
                <w:kern w:val="0"/>
                <w:szCs w:val="21"/>
                <w:lang w:val="en-US" w:eastAsia="zh-CN"/>
              </w:rPr>
              <w:t>活动负责人</w:t>
            </w:r>
            <w:r>
              <w:rPr>
                <w:rFonts w:ascii="Times New Roman" w:hAnsi="宋体"/>
                <w:kern w:val="0"/>
                <w:szCs w:val="21"/>
              </w:rPr>
              <w:t>及参加者的</w:t>
            </w:r>
            <w:r>
              <w:rPr>
                <w:rFonts w:hint="eastAsia" w:hAnsi="宋体"/>
                <w:kern w:val="0"/>
                <w:szCs w:val="21"/>
                <w:lang w:val="en-US" w:eastAsia="zh-CN"/>
              </w:rPr>
              <w:t>能力</w:t>
            </w:r>
            <w:r>
              <w:rPr>
                <w:rFonts w:ascii="Times New Roman" w:hAnsi="宋体"/>
                <w:kern w:val="0"/>
                <w:szCs w:val="21"/>
              </w:rPr>
              <w:t>素质适合承担本</w:t>
            </w:r>
            <w:r>
              <w:rPr>
                <w:rFonts w:hint="eastAsia" w:hAnsi="宋体"/>
                <w:kern w:val="0"/>
                <w:szCs w:val="21"/>
                <w:lang w:val="en-US" w:eastAsia="zh-CN"/>
              </w:rPr>
              <w:t>活动</w:t>
            </w:r>
            <w:r>
              <w:rPr>
                <w:rFonts w:ascii="Times New Roman" w:hAnsi="宋体"/>
                <w:kern w:val="0"/>
                <w:szCs w:val="21"/>
              </w:rPr>
              <w:t>的工作。</w:t>
            </w:r>
          </w:p>
          <w:p>
            <w:pPr>
              <w:keepNext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632" w:firstLineChars="200"/>
              <w:textAlignment w:val="auto"/>
              <w:rPr>
                <w:rFonts w:hint="eastAsia" w:ascii="Times New Roman" w:hAnsi="宋体"/>
                <w:kern w:val="0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同意申报。</w:t>
            </w:r>
          </w:p>
          <w:p>
            <w:pPr>
              <w:pStyle w:val="2"/>
              <w:rPr>
                <w:rFonts w:hint="eastAsia" w:ascii="Times New Roman" w:hAnsi="宋体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632" w:firstLineChars="200"/>
              <w:jc w:val="right"/>
              <w:textAlignment w:val="auto"/>
              <w:rPr>
                <w:rFonts w:hint="default" w:ascii="Times New Roman" w:hAnsi="宋体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hAnsi="宋体"/>
                <w:kern w:val="0"/>
                <w:szCs w:val="21"/>
                <w:lang w:val="en-US" w:eastAsia="zh-CN"/>
              </w:rPr>
              <w:t xml:space="preserve">指导老师：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632" w:firstLineChars="200"/>
              <w:jc w:val="right"/>
              <w:textAlignment w:val="auto"/>
              <w:rPr>
                <w:rFonts w:hint="default" w:ascii="Times New Roman" w:hAnsi="宋体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hAnsi="宋体"/>
                <w:kern w:val="0"/>
                <w:szCs w:val="21"/>
                <w:lang w:eastAsia="zh-CN"/>
              </w:rPr>
              <w:t>依托</w:t>
            </w:r>
            <w:r>
              <w:rPr>
                <w:rFonts w:hint="eastAsia" w:ascii="Times New Roman" w:hAnsi="宋体"/>
                <w:kern w:val="0"/>
                <w:szCs w:val="21"/>
              </w:rPr>
              <w:t>单位公章</w:t>
            </w:r>
            <w:r>
              <w:rPr>
                <w:rFonts w:hint="eastAsia" w:hAnsi="宋体"/>
                <w:kern w:val="0"/>
                <w:szCs w:val="21"/>
                <w:lang w:val="en-US" w:eastAsia="zh-CN"/>
              </w:rPr>
              <w:t xml:space="preserve">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632" w:firstLineChars="200"/>
              <w:jc w:val="right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hAnsi="宋体"/>
                <w:kern w:val="0"/>
                <w:szCs w:val="21"/>
                <w:lang w:val="en-US" w:eastAsia="zh-CN"/>
              </w:rPr>
              <w:t>2022</w:t>
            </w:r>
            <w:r>
              <w:rPr>
                <w:rFonts w:hint="eastAsia" w:ascii="Times New Roman" w:hAnsi="宋体"/>
                <w:kern w:val="0"/>
                <w:szCs w:val="21"/>
              </w:rPr>
              <w:t>年</w:t>
            </w:r>
            <w:r>
              <w:rPr>
                <w:rFonts w:hint="eastAsia" w:hAnsi="宋体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宋体"/>
                <w:kern w:val="0"/>
                <w:szCs w:val="21"/>
              </w:rPr>
              <w:t>月</w:t>
            </w:r>
            <w:r>
              <w:rPr>
                <w:rFonts w:hint="eastAsia" w:hAnsi="宋体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宋体"/>
                <w:kern w:val="0"/>
                <w:szCs w:val="21"/>
              </w:rPr>
              <w:t>日</w:t>
            </w:r>
            <w:r>
              <w:rPr>
                <w:rFonts w:hint="eastAsia" w:hAnsi="宋体"/>
                <w:kern w:val="0"/>
                <w:szCs w:val="21"/>
                <w:lang w:val="en-US" w:eastAsia="zh-CN"/>
              </w:rPr>
              <w:t xml:space="preserve">    </w:t>
            </w:r>
          </w:p>
        </w:tc>
      </w:tr>
    </w:tbl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br w:type="page"/>
      </w:r>
    </w:p>
    <w:p>
      <w:pPr>
        <w:keepNext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五、活动成果</w:t>
      </w:r>
    </w:p>
    <w:tbl>
      <w:tblPr>
        <w:tblStyle w:val="18"/>
        <w:tblW w:w="9129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12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3" w:hRule="atLeast"/>
          <w:jc w:val="center"/>
        </w:trPr>
        <w:tc>
          <w:tcPr>
            <w:tcW w:w="500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632" w:firstLineChars="200"/>
              <w:jc w:val="both"/>
              <w:textAlignment w:val="auto"/>
              <w:rPr>
                <w:rFonts w:hint="eastAsia"/>
                <w:color w:val="FF0000"/>
                <w:lang w:val="en-US" w:eastAsia="zh-CN"/>
              </w:rPr>
            </w:pPr>
            <w:r>
              <w:rPr>
                <w:rFonts w:hint="eastAsia"/>
                <w:color w:val="FF0000"/>
                <w:lang w:val="en-US" w:eastAsia="zh-CN"/>
              </w:rPr>
              <w:t>包括预计活动完成情况，调研报告，设计制作产品等产出：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rPr>
                <w:rFonts w:hint="eastAsia"/>
                <w:color w:val="FF0000"/>
                <w:lang w:val="en-US" w:eastAsia="zh-CN"/>
              </w:rPr>
            </w:pPr>
            <w:r>
              <w:rPr>
                <w:rFonts w:hint="eastAsia"/>
                <w:color w:val="FF0000"/>
                <w:lang w:val="en-US" w:eastAsia="zh-CN"/>
              </w:rPr>
              <w:t>（例：1.形成一份《关于…………的调研报告》）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color w:val="FF0000"/>
                <w:lang w:val="en-US" w:eastAsia="zh-CN"/>
              </w:rPr>
              <w:t>（例：2.设计制作*个科普作品作品、*套科普产品）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  <w:jc w:val="center"/>
        </w:trPr>
        <w:tc>
          <w:tcPr>
            <w:tcW w:w="500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宋体"/>
                <w:kern w:val="0"/>
                <w:szCs w:val="21"/>
                <w:lang w:val="en-US" w:eastAsia="zh-CN"/>
              </w:rPr>
            </w:pPr>
            <w:r>
              <w:rPr>
                <w:rFonts w:hint="eastAsia" w:hAnsi="宋体"/>
                <w:kern w:val="0"/>
                <w:szCs w:val="21"/>
                <w:lang w:val="en-US" w:eastAsia="zh-CN"/>
              </w:rPr>
              <w:t>活动方案评价（此栏由指导老师填写）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0" w:hRule="atLeast"/>
          <w:jc w:val="center"/>
        </w:trPr>
        <w:tc>
          <w:tcPr>
            <w:tcW w:w="500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632" w:firstLineChars="200"/>
              <w:jc w:val="both"/>
              <w:textAlignment w:val="auto"/>
              <w:rPr>
                <w:rFonts w:hint="eastAsia" w:ascii="Times New Roman" w:hAnsi="宋体"/>
                <w:kern w:val="0"/>
                <w:szCs w:val="21"/>
                <w:lang w:val="en-US" w:eastAsia="zh-CN"/>
              </w:rPr>
            </w:pPr>
          </w:p>
        </w:tc>
      </w:tr>
    </w:tbl>
    <w:p>
      <w:pPr>
        <w:pStyle w:val="2"/>
        <w:keepNext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rPr>
          <w:rFonts w:hint="default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AndChars" w:linePitch="579" w:charSpace="-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32"/>
      </w:pPr>
      <w:r>
        <w:separator/>
      </w:r>
    </w:p>
  </w:endnote>
  <w:endnote w:type="continuationSeparator" w:id="1">
    <w:p>
      <w:pPr>
        <w:spacing w:line="240" w:lineRule="auto"/>
        <w:ind w:firstLine="63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32"/>
      </w:pPr>
      <w:r>
        <w:separator/>
      </w:r>
    </w:p>
  </w:footnote>
  <w:footnote w:type="continuationSeparator" w:id="1">
    <w:p>
      <w:pPr>
        <w:spacing w:line="240" w:lineRule="auto"/>
        <w:ind w:firstLine="63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0587B44"/>
    <w:multiLevelType w:val="multilevel"/>
    <w:tmpl w:val="F0587B44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  <w:lvl w:ilvl="1" w:tentative="0">
      <w:start w:val="1"/>
      <w:numFmt w:val="chineseCounting"/>
      <w:suff w:val="nothing"/>
      <w:lvlText w:val="（%2）"/>
      <w:lvlJc w:val="left"/>
      <w:pPr>
        <w:tabs>
          <w:tab w:val="left" w:pos="0"/>
        </w:tabs>
        <w:ind w:left="0" w:leftChars="0" w:firstLine="0" w:firstLineChars="0"/>
      </w:pPr>
      <w:rPr>
        <w:rFonts w:hint="eastAsia" w:eastAsia="楷体"/>
      </w:rPr>
    </w:lvl>
    <w:lvl w:ilvl="2" w:tentative="0">
      <w:start w:val="1"/>
      <w:numFmt w:val="decimal"/>
      <w:pStyle w:val="5"/>
      <w:suff w:val="nothing"/>
      <w:lvlText w:val="%3．"/>
      <w:lvlJc w:val="left"/>
      <w:pPr>
        <w:ind w:left="240" w:firstLine="400"/>
      </w:pPr>
      <w:rPr>
        <w:rFonts w:hint="eastAsia"/>
      </w:rPr>
    </w:lvl>
    <w:lvl w:ilvl="3" w:tentative="0">
      <w:start w:val="1"/>
      <w:numFmt w:val="decimal"/>
      <w:pStyle w:val="6"/>
      <w:suff w:val="nothing"/>
      <w:lvlText w:val="（%4）"/>
      <w:lvlJc w:val="left"/>
      <w:pPr>
        <w:ind w:left="1116" w:firstLine="402"/>
      </w:pPr>
      <w:rPr>
        <w:rFonts w:hint="eastAsia"/>
      </w:rPr>
    </w:lvl>
    <w:lvl w:ilvl="4" w:tentative="0">
      <w:start w:val="1"/>
      <w:numFmt w:val="decimalEnclosedCircleChinese"/>
      <w:pStyle w:val="7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pStyle w:val="8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pStyle w:val="9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pStyle w:val="10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pStyle w:val="11"/>
      <w:suff w:val="nothing"/>
      <w:lvlText w:val="%9 "/>
      <w:lvlJc w:val="left"/>
      <w:pPr>
        <w:ind w:left="0" w:firstLine="402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HorizontalSpacing w:val="158"/>
  <w:drawingGridVerticalSpacing w:val="290"/>
  <w:displayHorizontalDrawingGridEvery w:val="2"/>
  <w:displayVerticalDrawingGridEvery w:val="2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643DE"/>
    <w:rsid w:val="00533307"/>
    <w:rsid w:val="00630B1E"/>
    <w:rsid w:val="0188733B"/>
    <w:rsid w:val="01F82836"/>
    <w:rsid w:val="02E76C61"/>
    <w:rsid w:val="03DC1D92"/>
    <w:rsid w:val="040E2EA1"/>
    <w:rsid w:val="04F52F90"/>
    <w:rsid w:val="05522455"/>
    <w:rsid w:val="074929F5"/>
    <w:rsid w:val="07E41AD6"/>
    <w:rsid w:val="08E032C6"/>
    <w:rsid w:val="095C42EE"/>
    <w:rsid w:val="09BD3003"/>
    <w:rsid w:val="09C4646D"/>
    <w:rsid w:val="0A7633B1"/>
    <w:rsid w:val="0B114F81"/>
    <w:rsid w:val="0B406DB1"/>
    <w:rsid w:val="0BE53954"/>
    <w:rsid w:val="0DBE03A4"/>
    <w:rsid w:val="0DDB6EF9"/>
    <w:rsid w:val="0E875E54"/>
    <w:rsid w:val="0E9E37F8"/>
    <w:rsid w:val="0EBD7E4A"/>
    <w:rsid w:val="113C43DB"/>
    <w:rsid w:val="11461345"/>
    <w:rsid w:val="11ED2C6A"/>
    <w:rsid w:val="129603AE"/>
    <w:rsid w:val="12AD163D"/>
    <w:rsid w:val="163018F9"/>
    <w:rsid w:val="16B1341B"/>
    <w:rsid w:val="175955F1"/>
    <w:rsid w:val="18D9580B"/>
    <w:rsid w:val="1A7133DE"/>
    <w:rsid w:val="1A7D10C1"/>
    <w:rsid w:val="1AE71E27"/>
    <w:rsid w:val="1D05554D"/>
    <w:rsid w:val="1D5B708D"/>
    <w:rsid w:val="1DD2565C"/>
    <w:rsid w:val="1DD50B60"/>
    <w:rsid w:val="1E754C52"/>
    <w:rsid w:val="1ED1113D"/>
    <w:rsid w:val="1EE6662D"/>
    <w:rsid w:val="1F3B3838"/>
    <w:rsid w:val="1F6E6131"/>
    <w:rsid w:val="1FFA3D9C"/>
    <w:rsid w:val="200E7EEF"/>
    <w:rsid w:val="208B3834"/>
    <w:rsid w:val="20ED0EC8"/>
    <w:rsid w:val="21702632"/>
    <w:rsid w:val="23E06602"/>
    <w:rsid w:val="23E675D1"/>
    <w:rsid w:val="247C47C5"/>
    <w:rsid w:val="24AA4768"/>
    <w:rsid w:val="26A5032A"/>
    <w:rsid w:val="26D31078"/>
    <w:rsid w:val="276E41B6"/>
    <w:rsid w:val="27973F2D"/>
    <w:rsid w:val="281001C8"/>
    <w:rsid w:val="282C3248"/>
    <w:rsid w:val="288721C4"/>
    <w:rsid w:val="296368B0"/>
    <w:rsid w:val="2AFA3F20"/>
    <w:rsid w:val="2B732428"/>
    <w:rsid w:val="2B901664"/>
    <w:rsid w:val="2C464E5C"/>
    <w:rsid w:val="2D0B636B"/>
    <w:rsid w:val="2D41424C"/>
    <w:rsid w:val="2EEE63F6"/>
    <w:rsid w:val="2F505DA3"/>
    <w:rsid w:val="31FD6D4B"/>
    <w:rsid w:val="33B9734A"/>
    <w:rsid w:val="33DF7558"/>
    <w:rsid w:val="33E506F1"/>
    <w:rsid w:val="34227734"/>
    <w:rsid w:val="34A90C4E"/>
    <w:rsid w:val="356569AE"/>
    <w:rsid w:val="35CE4807"/>
    <w:rsid w:val="365D4F64"/>
    <w:rsid w:val="36E2496F"/>
    <w:rsid w:val="370E7D7F"/>
    <w:rsid w:val="37B54749"/>
    <w:rsid w:val="38541CE7"/>
    <w:rsid w:val="38B36893"/>
    <w:rsid w:val="38E72157"/>
    <w:rsid w:val="39281889"/>
    <w:rsid w:val="3934025E"/>
    <w:rsid w:val="39C36DE1"/>
    <w:rsid w:val="3A3F6747"/>
    <w:rsid w:val="3A720A8A"/>
    <w:rsid w:val="3B295232"/>
    <w:rsid w:val="3BF870E3"/>
    <w:rsid w:val="3C7452C8"/>
    <w:rsid w:val="3D98217B"/>
    <w:rsid w:val="3DDD5E3E"/>
    <w:rsid w:val="3E3727BF"/>
    <w:rsid w:val="3F0A760B"/>
    <w:rsid w:val="3F5E78A2"/>
    <w:rsid w:val="4042395D"/>
    <w:rsid w:val="40D409A1"/>
    <w:rsid w:val="41CC23FE"/>
    <w:rsid w:val="42B26B22"/>
    <w:rsid w:val="435F5373"/>
    <w:rsid w:val="459E79E0"/>
    <w:rsid w:val="46214A23"/>
    <w:rsid w:val="46425009"/>
    <w:rsid w:val="468A4F11"/>
    <w:rsid w:val="46B83150"/>
    <w:rsid w:val="46D7356E"/>
    <w:rsid w:val="47346FDA"/>
    <w:rsid w:val="4781719F"/>
    <w:rsid w:val="48A82674"/>
    <w:rsid w:val="494E1309"/>
    <w:rsid w:val="49C92974"/>
    <w:rsid w:val="49F113E2"/>
    <w:rsid w:val="4AC36F33"/>
    <w:rsid w:val="4AE57CC2"/>
    <w:rsid w:val="4B447F35"/>
    <w:rsid w:val="4B4F12D8"/>
    <w:rsid w:val="4B854BDD"/>
    <w:rsid w:val="4BD03080"/>
    <w:rsid w:val="4BE352C7"/>
    <w:rsid w:val="4C070285"/>
    <w:rsid w:val="4C6523C2"/>
    <w:rsid w:val="4D1B3CB9"/>
    <w:rsid w:val="4DD2007A"/>
    <w:rsid w:val="4DE33966"/>
    <w:rsid w:val="4E1B79E0"/>
    <w:rsid w:val="4E341F3D"/>
    <w:rsid w:val="4E7B76FB"/>
    <w:rsid w:val="4EB34C37"/>
    <w:rsid w:val="4F3C55CE"/>
    <w:rsid w:val="4F8F2C61"/>
    <w:rsid w:val="50180F6A"/>
    <w:rsid w:val="51602890"/>
    <w:rsid w:val="51A84FD0"/>
    <w:rsid w:val="51CB49D9"/>
    <w:rsid w:val="51E723AC"/>
    <w:rsid w:val="526648ED"/>
    <w:rsid w:val="52BF714B"/>
    <w:rsid w:val="531220BD"/>
    <w:rsid w:val="531B0544"/>
    <w:rsid w:val="53AE1E32"/>
    <w:rsid w:val="544C1337"/>
    <w:rsid w:val="549D52D0"/>
    <w:rsid w:val="54B0771C"/>
    <w:rsid w:val="55E06F3B"/>
    <w:rsid w:val="56954A1B"/>
    <w:rsid w:val="56E56BD1"/>
    <w:rsid w:val="57433014"/>
    <w:rsid w:val="57882E88"/>
    <w:rsid w:val="57AE6D93"/>
    <w:rsid w:val="584222A3"/>
    <w:rsid w:val="58D04C04"/>
    <w:rsid w:val="58DB70F9"/>
    <w:rsid w:val="590B3D62"/>
    <w:rsid w:val="5A065ADB"/>
    <w:rsid w:val="5A7E6503"/>
    <w:rsid w:val="5B69449F"/>
    <w:rsid w:val="5B8B6761"/>
    <w:rsid w:val="5BCD2F95"/>
    <w:rsid w:val="5C522603"/>
    <w:rsid w:val="5C73646F"/>
    <w:rsid w:val="5C737154"/>
    <w:rsid w:val="5D2E6C58"/>
    <w:rsid w:val="5E7F68BB"/>
    <w:rsid w:val="5EC77D14"/>
    <w:rsid w:val="5FCD1148"/>
    <w:rsid w:val="61285D3C"/>
    <w:rsid w:val="61A8412D"/>
    <w:rsid w:val="61EC0DE1"/>
    <w:rsid w:val="624C575D"/>
    <w:rsid w:val="62C27520"/>
    <w:rsid w:val="63FC494D"/>
    <w:rsid w:val="6438035F"/>
    <w:rsid w:val="64CC6F37"/>
    <w:rsid w:val="65251C29"/>
    <w:rsid w:val="653A7548"/>
    <w:rsid w:val="65FD4F35"/>
    <w:rsid w:val="6600629F"/>
    <w:rsid w:val="66632CD4"/>
    <w:rsid w:val="66A170E3"/>
    <w:rsid w:val="674E45B3"/>
    <w:rsid w:val="67995EFF"/>
    <w:rsid w:val="67DF04DC"/>
    <w:rsid w:val="69097CFA"/>
    <w:rsid w:val="698E6FB6"/>
    <w:rsid w:val="6B343B1F"/>
    <w:rsid w:val="6B4B45AB"/>
    <w:rsid w:val="6C3D535E"/>
    <w:rsid w:val="6D3E7BCF"/>
    <w:rsid w:val="6D8877C9"/>
    <w:rsid w:val="6DDF0FB3"/>
    <w:rsid w:val="6DEB4459"/>
    <w:rsid w:val="6E4C5330"/>
    <w:rsid w:val="6E6738C4"/>
    <w:rsid w:val="6E7066F8"/>
    <w:rsid w:val="6E844A03"/>
    <w:rsid w:val="6E9D0482"/>
    <w:rsid w:val="6EA8109B"/>
    <w:rsid w:val="6EC935A2"/>
    <w:rsid w:val="6EDD1DD8"/>
    <w:rsid w:val="6EF86B4C"/>
    <w:rsid w:val="6F6F3264"/>
    <w:rsid w:val="7054325A"/>
    <w:rsid w:val="70B43DA7"/>
    <w:rsid w:val="70C759D2"/>
    <w:rsid w:val="713F34F1"/>
    <w:rsid w:val="71594595"/>
    <w:rsid w:val="72347524"/>
    <w:rsid w:val="72683833"/>
    <w:rsid w:val="73285725"/>
    <w:rsid w:val="75116B6D"/>
    <w:rsid w:val="76620935"/>
    <w:rsid w:val="767F0A67"/>
    <w:rsid w:val="76A55C55"/>
    <w:rsid w:val="771D275A"/>
    <w:rsid w:val="77456C0D"/>
    <w:rsid w:val="77D92DBD"/>
    <w:rsid w:val="7A5E4959"/>
    <w:rsid w:val="7A7F0F63"/>
    <w:rsid w:val="7B5F5C50"/>
    <w:rsid w:val="7B6F512C"/>
    <w:rsid w:val="7C144966"/>
    <w:rsid w:val="7CFD551A"/>
    <w:rsid w:val="7D2671F3"/>
    <w:rsid w:val="7D4C2116"/>
    <w:rsid w:val="7DCB7149"/>
    <w:rsid w:val="7E2D02B0"/>
    <w:rsid w:val="7EAD03E3"/>
    <w:rsid w:val="7F17590E"/>
    <w:rsid w:val="7F916228"/>
    <w:rsid w:val="7FA9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422" w:firstLineChars="200"/>
      <w:jc w:val="both"/>
    </w:pPr>
    <w:rPr>
      <w:rFonts w:ascii="Times New Roman" w:hAnsi="Times New Roman" w:eastAsia="宋体" w:cstheme="minorBidi"/>
      <w:kern w:val="2"/>
      <w:sz w:val="32"/>
      <w:szCs w:val="22"/>
      <w:lang w:val="en-US" w:eastAsia="zh-CN" w:bidi="ar-SA"/>
    </w:rPr>
  </w:style>
  <w:style w:type="paragraph" w:styleId="3">
    <w:name w:val="heading 1"/>
    <w:basedOn w:val="1"/>
    <w:next w:val="1"/>
    <w:link w:val="22"/>
    <w:qFormat/>
    <w:uiPriority w:val="0"/>
    <w:pPr>
      <w:keepNext w:val="0"/>
      <w:keepLines w:val="0"/>
      <w:spacing w:line="560" w:lineRule="exact"/>
      <w:outlineLvl w:val="0"/>
    </w:pPr>
    <w:rPr>
      <w:rFonts w:eastAsia="黑体"/>
      <w:b/>
      <w:bCs/>
      <w:kern w:val="44"/>
      <w:sz w:val="30"/>
      <w:szCs w:val="44"/>
    </w:rPr>
  </w:style>
  <w:style w:type="paragraph" w:styleId="4">
    <w:name w:val="heading 2"/>
    <w:basedOn w:val="1"/>
    <w:next w:val="1"/>
    <w:link w:val="23"/>
    <w:semiHidden/>
    <w:unhideWhenUsed/>
    <w:qFormat/>
    <w:uiPriority w:val="0"/>
    <w:pPr>
      <w:keepNext w:val="0"/>
      <w:keepLines w:val="0"/>
      <w:spacing w:beforeLines="0" w:beforeAutospacing="0" w:afterLines="0" w:afterAutospacing="0" w:line="560" w:lineRule="exact"/>
      <w:outlineLvl w:val="1"/>
    </w:pPr>
    <w:rPr>
      <w:rFonts w:ascii="Arial" w:hAnsi="Arial" w:eastAsia="楷体"/>
      <w:b/>
      <w:sz w:val="30"/>
    </w:rPr>
  </w:style>
  <w:style w:type="paragraph" w:styleId="5">
    <w:name w:val="heading 3"/>
    <w:basedOn w:val="1"/>
    <w:next w:val="1"/>
    <w:link w:val="21"/>
    <w:semiHidden/>
    <w:unhideWhenUsed/>
    <w:qFormat/>
    <w:uiPriority w:val="0"/>
    <w:pPr>
      <w:keepNext/>
      <w:keepLines/>
      <w:numPr>
        <w:ilvl w:val="2"/>
        <w:numId w:val="1"/>
      </w:numPr>
      <w:tabs>
        <w:tab w:val="left" w:pos="0"/>
      </w:tabs>
      <w:ind w:left="240" w:firstLine="400" w:firstLineChars="0"/>
      <w:outlineLvl w:val="2"/>
    </w:pPr>
    <w:rPr>
      <w:rFonts w:cstheme="minorBidi"/>
      <w:b/>
      <w:szCs w:val="22"/>
    </w:rPr>
  </w:style>
  <w:style w:type="paragraph" w:styleId="6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tabs>
        <w:tab w:val="left" w:pos="0"/>
      </w:tabs>
      <w:ind w:left="0" w:firstLine="643" w:firstLineChars="200"/>
      <w:outlineLvl w:val="3"/>
    </w:pPr>
    <w:rPr>
      <w:rFonts w:ascii="Times New Roman" w:hAnsi="Times New Roman" w:cstheme="minorBidi"/>
      <w:b/>
      <w:sz w:val="28"/>
      <w:szCs w:val="22"/>
    </w:rPr>
  </w:style>
  <w:style w:type="paragraph" w:styleId="7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tabs>
        <w:tab w:val="left" w:pos="0"/>
      </w:tabs>
      <w:ind w:firstLine="402" w:firstLineChars="0"/>
      <w:outlineLvl w:val="4"/>
    </w:pPr>
    <w:rPr>
      <w:rFonts w:ascii="Times New Roman" w:hAnsi="Times New Roman" w:eastAsia="仿宋" w:cstheme="minorBidi"/>
      <w:b/>
      <w:sz w:val="28"/>
      <w:szCs w:val="22"/>
    </w:rPr>
  </w:style>
  <w:style w:type="paragraph" w:styleId="8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firstLine="402" w:firstLineChars="0"/>
      <w:outlineLvl w:val="5"/>
    </w:pPr>
    <w:rPr>
      <w:rFonts w:ascii="Arial" w:hAnsi="Arial" w:eastAsia="黑体"/>
      <w:b/>
      <w:sz w:val="24"/>
    </w:rPr>
  </w:style>
  <w:style w:type="paragraph" w:styleId="9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firstLine="402" w:firstLineChars="0"/>
      <w:outlineLvl w:val="6"/>
    </w:pPr>
    <w:rPr>
      <w:b/>
      <w:sz w:val="24"/>
    </w:rPr>
  </w:style>
  <w:style w:type="paragraph" w:styleId="10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firstLine="402" w:firstLineChars="0"/>
      <w:outlineLvl w:val="7"/>
    </w:pPr>
    <w:rPr>
      <w:rFonts w:ascii="Arial" w:hAnsi="Arial" w:eastAsia="黑体"/>
      <w:sz w:val="24"/>
    </w:rPr>
  </w:style>
  <w:style w:type="paragraph" w:styleId="11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firstLine="402" w:firstLineChars="0"/>
      <w:outlineLvl w:val="8"/>
    </w:pPr>
    <w:rPr>
      <w:rFonts w:ascii="Arial" w:hAnsi="Arial" w:eastAsia="黑体"/>
      <w:sz w:val="21"/>
    </w:rPr>
  </w:style>
  <w:style w:type="character" w:default="1" w:styleId="19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</w:style>
  <w:style w:type="paragraph" w:styleId="12">
    <w:name w:val="Body Text"/>
    <w:basedOn w:val="1"/>
    <w:qFormat/>
    <w:uiPriority w:val="0"/>
    <w:pPr>
      <w:adjustRightInd/>
      <w:snapToGrid/>
      <w:spacing w:afterLines="0" w:afterAutospacing="0" w:line="560" w:lineRule="exact"/>
      <w:ind w:firstLine="752" w:firstLineChars="200"/>
    </w:pPr>
    <w:rPr>
      <w:rFonts w:ascii="Times New Roman" w:hAnsi="Times New Roman" w:eastAsia="仿宋" w:cs="Times New Roman"/>
      <w:snapToGrid w:val="0"/>
      <w:color w:val="000000"/>
      <w:kern w:val="0"/>
      <w:sz w:val="30"/>
      <w:szCs w:val="21"/>
    </w:rPr>
  </w:style>
  <w:style w:type="paragraph" w:styleId="13">
    <w:name w:val="toc 3"/>
    <w:basedOn w:val="1"/>
    <w:next w:val="1"/>
    <w:qFormat/>
    <w:uiPriority w:val="0"/>
    <w:pPr>
      <w:tabs>
        <w:tab w:val="left" w:pos="840"/>
      </w:tabs>
      <w:spacing w:line="360" w:lineRule="auto"/>
      <w:ind w:left="600" w:leftChars="200" w:firstLine="1120" w:firstLineChars="200"/>
    </w:pPr>
    <w:rPr>
      <w:rFonts w:ascii="Times New Roman" w:hAnsi="Times New Roman" w:cstheme="minorBidi"/>
      <w:sz w:val="24"/>
      <w:szCs w:val="22"/>
    </w:rPr>
  </w:style>
  <w:style w:type="paragraph" w:styleId="1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5">
    <w:name w:val="toc 1"/>
    <w:basedOn w:val="1"/>
    <w:next w:val="1"/>
    <w:qFormat/>
    <w:uiPriority w:val="0"/>
    <w:pPr>
      <w:tabs>
        <w:tab w:val="right" w:leader="dot" w:pos="8296"/>
      </w:tabs>
      <w:spacing w:line="360" w:lineRule="auto"/>
      <w:ind w:firstLine="0" w:firstLineChars="0"/>
    </w:pPr>
    <w:rPr>
      <w:rFonts w:ascii="宋体" w:hAnsi="宋体" w:eastAsia="黑体" w:cs="Times New Roman"/>
      <w:b/>
      <w:bCs/>
      <w:color w:val="0D0D0D" w:themeColor="text1" w:themeTint="F2"/>
      <w:sz w:val="30"/>
      <w:szCs w:val="18"/>
      <w14:textFill>
        <w14:solidFill>
          <w14:schemeClr w14:val="tx1">
            <w14:lumMod w14:val="95000"/>
            <w14:lumOff w14:val="5000"/>
          </w14:schemeClr>
        </w14:solidFill>
      </w14:textFill>
    </w:rPr>
  </w:style>
  <w:style w:type="paragraph" w:styleId="16">
    <w:name w:val="toc 2"/>
    <w:basedOn w:val="1"/>
    <w:next w:val="1"/>
    <w:qFormat/>
    <w:uiPriority w:val="0"/>
    <w:pPr>
      <w:ind w:left="420" w:leftChars="200" w:firstLine="0" w:firstLineChars="0"/>
    </w:pPr>
    <w:rPr>
      <w:rFonts w:ascii="Times New Roman" w:hAnsi="Times New Roman"/>
      <w:sz w:val="30"/>
    </w:rPr>
  </w:style>
  <w:style w:type="paragraph" w:styleId="1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20">
    <w:name w:val="page number"/>
    <w:qFormat/>
    <w:uiPriority w:val="0"/>
    <w:rPr>
      <w:rFonts w:ascii="Verdana" w:hAnsi="Verdana" w:eastAsia="仿宋_GB2312"/>
      <w:kern w:val="0"/>
      <w:sz w:val="28"/>
      <w:szCs w:val="28"/>
      <w:lang w:eastAsia="en-US"/>
    </w:rPr>
  </w:style>
  <w:style w:type="character" w:customStyle="1" w:styleId="21">
    <w:name w:val="标题 3 Char1"/>
    <w:link w:val="5"/>
    <w:qFormat/>
    <w:uiPriority w:val="0"/>
    <w:rPr>
      <w:rFonts w:ascii="Times New Roman" w:hAnsi="Times New Roman" w:eastAsia="仿宋" w:cstheme="minorBidi"/>
      <w:b/>
      <w:sz w:val="32"/>
      <w:szCs w:val="22"/>
    </w:rPr>
  </w:style>
  <w:style w:type="character" w:customStyle="1" w:styleId="22">
    <w:name w:val="标题 1 Char"/>
    <w:link w:val="3"/>
    <w:qFormat/>
    <w:uiPriority w:val="0"/>
    <w:rPr>
      <w:rFonts w:ascii="Times New Roman" w:hAnsi="Times New Roman" w:eastAsia="黑体"/>
      <w:b/>
      <w:kern w:val="44"/>
      <w:sz w:val="32"/>
    </w:rPr>
  </w:style>
  <w:style w:type="character" w:customStyle="1" w:styleId="23">
    <w:name w:val="标题 2 Char"/>
    <w:link w:val="4"/>
    <w:qFormat/>
    <w:uiPriority w:val="0"/>
    <w:rPr>
      <w:rFonts w:ascii="Arial" w:hAnsi="Arial" w:eastAsia="楷体"/>
      <w:b/>
      <w:kern w:val="2"/>
      <w:sz w:val="30"/>
      <w:szCs w:val="24"/>
    </w:rPr>
  </w:style>
  <w:style w:type="paragraph" w:customStyle="1" w:styleId="24">
    <w:name w:val="WPSOffice手动目录 1"/>
    <w:qFormat/>
    <w:uiPriority w:val="0"/>
    <w:pPr>
      <w:widowControl w:val="0"/>
      <w:spacing w:line="560" w:lineRule="exact"/>
      <w:ind w:leftChars="0" w:firstLine="1120" w:firstLineChars="200"/>
    </w:pPr>
    <w:rPr>
      <w:rFonts w:ascii="Times New Roman" w:hAnsi="Times New Roman" w:eastAsia="仿宋" w:cstheme="minorBidi"/>
      <w:sz w:val="3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1031</Words>
  <Characters>1060</Characters>
  <Lines>0</Lines>
  <Paragraphs>0</Paragraphs>
  <TotalTime>0</TotalTime>
  <ScaleCrop>false</ScaleCrop>
  <LinksUpToDate>false</LinksUpToDate>
  <CharactersWithSpaces>1141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2021-08-04T01:51:00Z</dcterms:created>
  <dc:creator>dell</dc:creator>
  <cp:lastModifiedBy>啊哈哈哈</cp:lastModifiedBy>
  <dcterms:modified xsi:type="dcterms:W3CDTF">2022-04-11T02:23:27Z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205EB0E7F14B446085A6F625308CAD25</vt:lpwstr>
  </property>
</Properties>
</file>